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00275" w14:textId="093A2A08" w:rsidR="00396DD7" w:rsidRPr="00B97DC2" w:rsidRDefault="00396DD7" w:rsidP="00F81935">
      <w:pPr>
        <w:widowControl/>
        <w:shd w:val="clear" w:color="auto" w:fill="FFFFFF"/>
        <w:wordWrap/>
        <w:autoSpaceDE/>
        <w:autoSpaceDN/>
        <w:jc w:val="center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48"/>
          <w:szCs w:val="48"/>
          <w:bdr w:val="none" w:sz="0" w:space="0" w:color="auto" w:frame="1"/>
        </w:rPr>
        <w:t>Chest Conference</w:t>
      </w:r>
    </w:p>
    <w:p w14:paraId="1BCB2496" w14:textId="36007CCD" w:rsidR="00396DD7" w:rsidRPr="00B97DC2" w:rsidRDefault="00396DD7" w:rsidP="00F81935">
      <w:pPr>
        <w:widowControl/>
        <w:shd w:val="clear" w:color="auto" w:fill="FFFFFF"/>
        <w:wordWrap/>
        <w:autoSpaceDE/>
        <w:autoSpaceDN/>
        <w:jc w:val="center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2023.0</w:t>
      </w:r>
      <w:r w:rsidR="00332EC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</w:t>
      </w:r>
      <w:r w:rsidR="00332EC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13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(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목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</w:t>
      </w:r>
    </w:p>
    <w:p w14:paraId="5B475F6A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bdr w:val="none" w:sz="0" w:space="0" w:color="auto" w:frame="1"/>
        </w:rPr>
        <w:t> </w:t>
      </w:r>
    </w:p>
    <w:p w14:paraId="5C2445F0" w14:textId="1A02636C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bdr w:val="none" w:sz="0" w:space="0" w:color="auto" w:frame="1"/>
        </w:rPr>
        <w:t xml:space="preserve">제목: </w:t>
      </w:r>
      <w:r w:rsidR="00513A01">
        <w:rPr>
          <w:rFonts w:asciiTheme="majorHAnsi" w:eastAsiaTheme="majorHAnsi" w:hAnsiTheme="majorHAnsi" w:cs="굴림"/>
          <w:b/>
          <w:bCs/>
          <w:kern w:val="0"/>
          <w:sz w:val="28"/>
          <w:szCs w:val="28"/>
          <w:bdr w:val="none" w:sz="0" w:space="0" w:color="auto" w:frame="1"/>
        </w:rPr>
        <w:t>Primary lung sarcoma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bdr w:val="none" w:sz="0" w:space="0" w:color="auto" w:frame="1"/>
        </w:rPr>
        <w:t> </w:t>
      </w:r>
    </w:p>
    <w:p w14:paraId="769BFF9F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59AA6521" w14:textId="7F3EF511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#1. </w:t>
      </w:r>
      <w:r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김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O</w:t>
      </w:r>
      <w:r w:rsidR="00513A01"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애</w:t>
      </w:r>
      <w:r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 </w:t>
      </w:r>
      <w:r w:rsidR="00513A01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75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/</w:t>
      </w:r>
      <w:r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F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  #</w:t>
      </w:r>
      <w:r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1</w:t>
      </w:r>
      <w:r w:rsidR="00513A01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0269657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  </w:t>
      </w:r>
    </w:p>
    <w:p w14:paraId="78F69241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Chief Complaint </w:t>
      </w:r>
    </w:p>
    <w:p w14:paraId="2655BDB4" w14:textId="63E364D2" w:rsidR="00396DD7" w:rsidRDefault="00513A0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 w:val="22"/>
          <w:szCs w:val="22"/>
          <w:bdr w:val="none" w:sz="0" w:space="0" w:color="auto" w:frame="1"/>
        </w:rPr>
        <w:t>Chronic cough</w:t>
      </w:r>
    </w:p>
    <w:p w14:paraId="425B600F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</w:pPr>
    </w:p>
    <w:p w14:paraId="4680E5BB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Current diagnosis </w:t>
      </w:r>
    </w:p>
    <w:p w14:paraId="53538ED6" w14:textId="77777777" w:rsidR="00D02207" w:rsidRDefault="00D02207" w:rsidP="00D02207">
      <w:r>
        <w:t># r/o asthma</w:t>
      </w:r>
    </w:p>
    <w:p w14:paraId="3B1AA320" w14:textId="5970FF04" w:rsidR="003F1F76" w:rsidRDefault="00D02207" w:rsidP="003F1F76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Hypothyroidism</w:t>
      </w:r>
    </w:p>
    <w:p w14:paraId="3B44327C" w14:textId="77777777" w:rsidR="003F1F76" w:rsidRPr="00B97DC2" w:rsidRDefault="003F1F76" w:rsidP="003F1F76"/>
    <w:p w14:paraId="68228A19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Brief History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2D697AFB" w14:textId="05B2C168" w:rsidR="00480565" w:rsidRDefault="003F1F76" w:rsidP="00E11DBF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75</w:t>
      </w:r>
      <w:r w:rsidR="00396DD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세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여환,</w:t>
      </w:r>
      <w:r w:rsidR="00480565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hypothyroidism</w:t>
      </w:r>
      <w:r w:rsidR="0048056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proofErr w:type="spellStart"/>
      <w:r w:rsidR="00480565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과거력</w:t>
      </w:r>
      <w:proofErr w:type="spellEnd"/>
      <w:r w:rsidR="00480565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있</w:t>
      </w:r>
      <w:r w:rsidR="008B234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는 분으로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 w:rsidR="0048056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4</w:t>
      </w:r>
      <w:r w:rsidR="00480565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개월간 지속된 기침 증상으로 </w:t>
      </w:r>
      <w:r w:rsidR="008B234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r/o asthma</w:t>
      </w:r>
      <w:r w:rsidR="008B234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에 대한 추가 검사 및 치료 위해 </w:t>
      </w:r>
      <w:proofErr w:type="spellStart"/>
      <w:r w:rsidR="00D0220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타병원에서</w:t>
      </w:r>
      <w:proofErr w:type="spellEnd"/>
      <w:r w:rsidR="00D0220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D0220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본원 의뢰,</w:t>
      </w:r>
      <w:r w:rsidR="00D0220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8B234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2020</w:t>
      </w:r>
      <w:r w:rsidR="008B234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8B234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9</w:t>
      </w:r>
      <w:r w:rsidR="008B234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월 본원 호흡기내과 내원함.</w:t>
      </w:r>
      <w:r w:rsidR="008B234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PFT </w:t>
      </w:r>
      <w:r w:rsidR="008B234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및 </w:t>
      </w:r>
      <w:r w:rsidR="008B234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FEN</w:t>
      </w:r>
      <w:r w:rsidR="008B234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O </w:t>
      </w:r>
      <w:r w:rsidR="00B1685F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검사상 </w:t>
      </w:r>
      <w:r w:rsidR="00B1685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asthma </w:t>
      </w:r>
      <w:r w:rsidR="00B1685F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가능성 낮아 bronchitis에 대</w:t>
      </w:r>
      <w:r w:rsidR="00D0220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한</w:t>
      </w:r>
      <w:r w:rsidR="00B1685F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proofErr w:type="spellStart"/>
      <w:r w:rsidR="00B1685F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대증치료</w:t>
      </w:r>
      <w:proofErr w:type="spellEnd"/>
      <w:r w:rsidR="00B1685F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위해 다시 </w:t>
      </w:r>
      <w:r w:rsidR="00D0220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회송하였음.</w:t>
      </w:r>
      <w:r w:rsidR="00D0220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</w:p>
    <w:p w14:paraId="7A31A0B0" w14:textId="5890D795" w:rsidR="00D02207" w:rsidRDefault="00D02207" w:rsidP="00E11DBF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PRN Ventolin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사용하며 </w:t>
      </w:r>
      <w:proofErr w:type="spellStart"/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대증치료</w:t>
      </w:r>
      <w:proofErr w:type="spellEnd"/>
      <w:r w:rsidR="00E7737D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하였음에도 기침 지속되어 2022년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4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18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일 본원 호흡기내과 </w:t>
      </w:r>
      <w:proofErr w:type="spellStart"/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재내원함</w:t>
      </w:r>
      <w:proofErr w:type="spellEnd"/>
      <w:r w:rsidR="004F46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chest CT 시행 결과 left main </w:t>
      </w:r>
      <w:r w:rsidR="00E7737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bronchus의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</w:t>
      </w:r>
      <w:r w:rsidRPr="00D0220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ndobronchial</w:t>
      </w:r>
      <w:proofErr w:type="spellEnd"/>
      <w:r w:rsidRPr="00D0220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4F46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mass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확인</w:t>
      </w:r>
      <w:r w:rsid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되어</w:t>
      </w:r>
      <w:r w:rsidR="004F46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 w:rsidR="00D31238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2020</w:t>
      </w:r>
      <w:r w:rsidR="00D31238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D31238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 w:rsidR="00D31238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 w:rsid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FOB biopsy </w:t>
      </w:r>
      <w:r w:rsidR="004F46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위해 입원함.</w:t>
      </w:r>
    </w:p>
    <w:p w14:paraId="08A42A2C" w14:textId="77777777" w:rsidR="00480565" w:rsidRDefault="00480565" w:rsidP="00E11DBF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06EDE1FB" w14:textId="77777777" w:rsidR="00E11DBF" w:rsidRDefault="00E11DBF" w:rsidP="00E11DBF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21D5C9BE" w14:textId="3DC853FD" w:rsidR="001015A2" w:rsidRDefault="001015A2">
      <w:pPr>
        <w:widowControl/>
        <w:wordWrap/>
        <w:autoSpaceDE/>
        <w:autoSpaceDN/>
        <w:spacing w:after="160" w:line="259" w:lineRule="auto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21A93E2A" w14:textId="77777777" w:rsidR="00396DD7" w:rsidRPr="00665219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ROS and Physical Exam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4C29750" w14:textId="233C512A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4119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V</w:t>
      </w:r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/</w:t>
      </w:r>
      <w:proofErr w:type="gramStart"/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 :</w:t>
      </w:r>
      <w:proofErr w:type="gramEnd"/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120/74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– </w:t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74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– </w:t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18 – 36.9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°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   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153cm / 47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kg / BMI 2</w:t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0.07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kg/m</w:t>
      </w:r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  <w:vertAlign w:val="superscript"/>
        </w:rPr>
        <w:t>2</w:t>
      </w:r>
    </w:p>
    <w:p w14:paraId="6833D1E5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Generalized weakness/Fat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igue (-/-)   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Weight loss/Gain (-/-) </w:t>
      </w:r>
    </w:p>
    <w:p w14:paraId="27082585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Fever/Chill (-/-)                         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Headache/Dizziness/Insomnia (-/-/-) </w:t>
      </w:r>
    </w:p>
    <w:p w14:paraId="7E94254C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Cough/Sputum/Hemoptysis (+/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Chest pain (-) </w:t>
      </w:r>
    </w:p>
    <w:p w14:paraId="1467C77A" w14:textId="650BD8E4" w:rsidR="00396DD7" w:rsidRPr="00B97DC2" w:rsidRDefault="001015A2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Dyspnea/DOE (-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</w:t>
      </w:r>
      <w:r w:rsidR="00396DD7"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      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                </w:t>
      </w:r>
    </w:p>
    <w:p w14:paraId="6C5C5854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2DB57385" w14:textId="276C0F21" w:rsidR="00396DD7" w:rsidRPr="00E11409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</w:rPr>
        <w:t>L</w:t>
      </w:r>
      <w:r>
        <w:rPr>
          <w:rFonts w:asciiTheme="majorHAnsi" w:eastAsiaTheme="majorHAnsi" w:hAnsiTheme="majorHAnsi" w:cs="굴림"/>
          <w:kern w:val="0"/>
          <w:szCs w:val="20"/>
        </w:rPr>
        <w:t xml:space="preserve">ung sound: </w:t>
      </w:r>
      <w:r w:rsidR="001015A2">
        <w:rPr>
          <w:rFonts w:asciiTheme="majorHAnsi" w:eastAsiaTheme="majorHAnsi" w:hAnsiTheme="majorHAnsi" w:cs="굴림" w:hint="eastAsia"/>
          <w:kern w:val="0"/>
          <w:szCs w:val="20"/>
        </w:rPr>
        <w:t>R</w:t>
      </w:r>
      <w:r w:rsidR="00E7737D">
        <w:rPr>
          <w:rFonts w:asciiTheme="majorHAnsi" w:eastAsiaTheme="majorHAnsi" w:hAnsiTheme="majorHAnsi" w:cs="굴림" w:hint="eastAsia"/>
          <w:kern w:val="0"/>
          <w:szCs w:val="20"/>
        </w:rPr>
        <w:t>h</w:t>
      </w:r>
      <w:r w:rsidR="001015A2">
        <w:rPr>
          <w:rFonts w:asciiTheme="majorHAnsi" w:eastAsiaTheme="majorHAnsi" w:hAnsiTheme="majorHAnsi" w:cs="굴림" w:hint="eastAsia"/>
          <w:kern w:val="0"/>
          <w:szCs w:val="20"/>
        </w:rPr>
        <w:t xml:space="preserve">onchi at </w:t>
      </w:r>
      <w:r w:rsidR="001015A2">
        <w:rPr>
          <w:rFonts w:asciiTheme="majorHAnsi" w:eastAsiaTheme="majorHAnsi" w:hAnsiTheme="majorHAnsi" w:cs="굴림"/>
          <w:kern w:val="0"/>
          <w:szCs w:val="20"/>
        </w:rPr>
        <w:t>L</w:t>
      </w:r>
      <w:r>
        <w:rPr>
          <w:rFonts w:asciiTheme="majorHAnsi" w:eastAsiaTheme="majorHAnsi" w:hAnsiTheme="majorHAnsi" w:cs="굴림"/>
          <w:kern w:val="0"/>
          <w:szCs w:val="20"/>
        </w:rPr>
        <w:t>LLF</w:t>
      </w:r>
    </w:p>
    <w:p w14:paraId="0AE8780D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</w:p>
    <w:p w14:paraId="1352362F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Social history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3F56A09" w14:textId="32149A30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</w:rPr>
        <w:t>직업</w:t>
      </w:r>
      <w:r>
        <w:rPr>
          <w:rFonts w:asciiTheme="majorHAnsi" w:eastAsiaTheme="majorHAnsi" w:hAnsiTheme="majorHAnsi" w:cs="굴림" w:hint="eastAsia"/>
          <w:kern w:val="0"/>
          <w:szCs w:val="20"/>
        </w:rPr>
        <w:t>:</w:t>
      </w:r>
      <w:r w:rsidR="001015A2">
        <w:rPr>
          <w:rFonts w:asciiTheme="majorHAnsi" w:eastAsiaTheme="majorHAnsi" w:hAnsiTheme="majorHAnsi" w:cs="굴림"/>
          <w:kern w:val="0"/>
          <w:szCs w:val="20"/>
        </w:rPr>
        <w:t xml:space="preserve"> </w:t>
      </w:r>
      <w:r w:rsidR="001015A2">
        <w:rPr>
          <w:rFonts w:asciiTheme="majorHAnsi" w:eastAsiaTheme="majorHAnsi" w:hAnsiTheme="majorHAnsi" w:cs="굴림" w:hint="eastAsia"/>
          <w:kern w:val="0"/>
          <w:szCs w:val="20"/>
        </w:rPr>
        <w:t>주부</w:t>
      </w:r>
      <w:r w:rsidR="001E263C">
        <w:rPr>
          <w:rFonts w:asciiTheme="majorHAnsi" w:eastAsiaTheme="majorHAnsi" w:hAnsiTheme="majorHAnsi" w:cs="굴림" w:hint="eastAsia"/>
          <w:kern w:val="0"/>
          <w:szCs w:val="20"/>
        </w:rPr>
        <w:t>,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E263C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mok</w:t>
      </w:r>
      <w:r w:rsidR="001E26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ing </w:t>
      </w:r>
      <w:proofErr w:type="spellStart"/>
      <w:r w:rsidR="001E26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Hx</w:t>
      </w:r>
      <w:proofErr w:type="spellEnd"/>
      <w:r w:rsidR="001E26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: Never,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 w:rsidR="001E26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Alcohol</w:t>
      </w:r>
      <w:r w:rsidR="00771E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(-)</w:t>
      </w:r>
      <w:r>
        <w:rPr>
          <w:rFonts w:asciiTheme="majorHAnsi" w:eastAsiaTheme="majorHAnsi" w:hAnsiTheme="majorHAnsi" w:cs="굴림"/>
          <w:kern w:val="0"/>
          <w:szCs w:val="20"/>
        </w:rPr>
        <w:t xml:space="preserve"> </w:t>
      </w:r>
    </w:p>
    <w:p w14:paraId="08F1C79F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3E83C4E7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Family history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02596DA" w14:textId="090184C8" w:rsidR="00396DD7" w:rsidRDefault="001015A2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</w:rPr>
        <w:t>특이 가족력 없음</w:t>
      </w:r>
    </w:p>
    <w:p w14:paraId="1D19073C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64373AB2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lastRenderedPageBreak/>
        <w:t>Laboratory Finding </w:t>
      </w:r>
    </w:p>
    <w:p w14:paraId="3BDD9C51" w14:textId="4994E969" w:rsidR="008B234E" w:rsidRDefault="008B234E" w:rsidP="008B234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020-09-28 (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본원,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initial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work up) </w:t>
      </w:r>
    </w:p>
    <w:p w14:paraId="6FE0AC5C" w14:textId="18EB0990" w:rsidR="00DD7DB9" w:rsidRDefault="003957FE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Mast inhalant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642545" w:rsidRPr="00642545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Birch 3+</w:t>
      </w:r>
    </w:p>
    <w:p w14:paraId="7574F9B6" w14:textId="0F3AB89A" w:rsidR="00642545" w:rsidRDefault="008B234E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 xml:space="preserve">Total </w:t>
      </w:r>
      <w:proofErr w:type="spellStart"/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>IgE</w:t>
      </w:r>
      <w:proofErr w:type="spellEnd"/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(</w:t>
      </w:r>
      <w:proofErr w:type="spellStart"/>
      <w:r w:rsidR="003957FE"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>kU</w:t>
      </w:r>
      <w:proofErr w:type="spellEnd"/>
      <w:r w:rsidR="003957FE"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>/L</w:t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)</w:t>
      </w:r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 xml:space="preserve"> </w:t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 xml:space="preserve">57.1 </w:t>
      </w:r>
    </w:p>
    <w:p w14:paraId="1D36C8F9" w14:textId="6E938E0C" w:rsidR="00642545" w:rsidRDefault="00642545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proofErr w:type="spellStart"/>
      <w:r w:rsidRPr="00642545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FeNO</w:t>
      </w:r>
      <w:proofErr w:type="spellEnd"/>
      <w:r w:rsidRPr="00642545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(ppb)</w:t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Pr="00642545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10</w:t>
      </w:r>
    </w:p>
    <w:p w14:paraId="001F6EDD" w14:textId="77777777" w:rsidR="00642545" w:rsidRPr="00642545" w:rsidRDefault="00642545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55DB07D6" w14:textId="31992813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</w:t>
      </w:r>
      <w:r w:rsidR="001015A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022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-0</w:t>
      </w:r>
      <w:r w:rsidR="001015A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4-18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</w:p>
    <w:p w14:paraId="4EC889C4" w14:textId="499303DA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CBC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8740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(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seg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52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.</w:t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9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%) /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13.2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/ </w:t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30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k </w:t>
      </w:r>
    </w:p>
    <w:p w14:paraId="5CCD052B" w14:textId="1EB49A64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BUN/Cr (mg/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dL</w:t>
      </w:r>
      <w:proofErr w:type="spellEnd"/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proofErr w:type="gramEnd"/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12.9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</w:t>
      </w:r>
      <w:r w:rsidR="001015A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1.03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3AA3BD8" w14:textId="419E89B6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</w:p>
    <w:p w14:paraId="0FEB7770" w14:textId="6181723D" w:rsidR="00DD7DB9" w:rsidRDefault="003957FE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Mast inhalant/Food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0224D1" w:rsidRPr="000224D1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Birch 3+</w:t>
      </w:r>
    </w:p>
    <w:p w14:paraId="7A15F13E" w14:textId="2A79BE00" w:rsidR="000224D1" w:rsidRPr="000224D1" w:rsidRDefault="004F46FE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 xml:space="preserve">Total </w:t>
      </w:r>
      <w:proofErr w:type="spellStart"/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>IgE</w:t>
      </w:r>
      <w:proofErr w:type="spellEnd"/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 xml:space="preserve"> </w:t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(</w:t>
      </w:r>
      <w:proofErr w:type="spellStart"/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>kU</w:t>
      </w:r>
      <w:proofErr w:type="spellEnd"/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>/L</w:t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)</w:t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  <w:t>28.3</w:t>
      </w:r>
    </w:p>
    <w:p w14:paraId="34D037F0" w14:textId="77777777" w:rsidR="000224D1" w:rsidRDefault="000224D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</w:p>
    <w:p w14:paraId="269D5179" w14:textId="08A458E8" w:rsidR="007368B3" w:rsidRPr="004F46FE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</w:t>
      </w:r>
      <w:r w:rsidRPr="004F46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</w:t>
      </w:r>
      <w:r w:rsidRPr="004F46FE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0</w:t>
      </w:r>
      <w:r w:rsidRPr="004F46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5-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26</w:t>
      </w:r>
    </w:p>
    <w:p w14:paraId="2D5BD04C" w14:textId="50F7138B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Serum CEA</w:t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(ng/ml)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  <w:t xml:space="preserve">       </w:t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3957F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Pr="007368B3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1.44</w:t>
      </w:r>
    </w:p>
    <w:p w14:paraId="33F538E7" w14:textId="449C9DBE" w:rsidR="004F46FE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Serum </w:t>
      </w:r>
      <w:r w:rsidRPr="007368B3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CYFRA 21-1</w:t>
      </w:r>
      <w:r w:rsidR="00970D4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(ng/ml)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   </w:t>
      </w:r>
      <w:r w:rsidR="00087EBC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 </w:t>
      </w:r>
      <w:r w:rsidR="00970D4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970D4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Pr="007368B3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0.99</w:t>
      </w:r>
    </w:p>
    <w:p w14:paraId="24A85A33" w14:textId="6BC3EF7E" w:rsidR="007368B3" w:rsidRDefault="007368B3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56C7B533" w14:textId="77777777" w:rsidR="00DD7DB9" w:rsidRPr="008F5950" w:rsidRDefault="00DD7DB9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72DE9B4A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Functional</w:t>
      </w: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 </w:t>
      </w:r>
    </w:p>
    <w:p w14:paraId="60F84AF6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 w:val="22"/>
          <w:szCs w:val="22"/>
          <w:u w:val="single"/>
          <w:bdr w:val="none" w:sz="0" w:space="0" w:color="auto" w:frame="1"/>
        </w:rPr>
        <w:t>P</w:t>
      </w: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FT</w:t>
      </w:r>
    </w:p>
    <w:p w14:paraId="48312329" w14:textId="2B7A0DA1" w:rsidR="00642545" w:rsidRDefault="00642545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2020.09.28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FVC 2.17(80%) / FEV1 1.50(73%) / FEV1/FVC 69% / BDR 2</w:t>
      </w:r>
    </w:p>
    <w:p w14:paraId="77B546F9" w14:textId="21D8FA82" w:rsid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2022.0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.16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FVC 2.27(85%) / FEV1 1.61(81%) / FEV1/FVC 71% / BDR 4</w:t>
      </w:r>
    </w:p>
    <w:p w14:paraId="0836BDEA" w14:textId="09EEB807" w:rsidR="009A3492" w:rsidRDefault="009A3492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2616A702" w14:textId="77777777" w:rsidR="00DD7DB9" w:rsidRPr="004F46FE" w:rsidRDefault="00DD7DB9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63EA269B" w14:textId="0611368D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Imaging </w:t>
      </w:r>
    </w:p>
    <w:p w14:paraId="6CF1523B" w14:textId="61DF67D3" w:rsidR="008B234E" w:rsidRDefault="008B234E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2020.09.28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C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hest x-ray</w:t>
      </w:r>
    </w:p>
    <w:p w14:paraId="41EC2A4F" w14:textId="4EC056E3" w:rsidR="008B234E" w:rsidRPr="008B234E" w:rsidRDefault="008B234E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B234E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No definite consolidation or collapse in both lungs</w:t>
      </w:r>
    </w:p>
    <w:p w14:paraId="752621FA" w14:textId="56499A33" w:rsidR="004F46FE" w:rsidRDefault="004F46FE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</w:p>
    <w:p w14:paraId="28D7F6AE" w14:textId="79B5C8F8" w:rsidR="00396DD7" w:rsidRPr="00B97DC2" w:rsidRDefault="00642545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2022.04.18 Chest CT</w:t>
      </w:r>
      <w:r w:rsidR="003957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(</w:t>
      </w:r>
      <w:r w:rsidR="00880EF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Low dose</w:t>
      </w:r>
      <w:r w:rsidR="003957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)</w:t>
      </w:r>
    </w:p>
    <w:p w14:paraId="41A2282B" w14:textId="77777777" w:rsidR="00642545" w:rsidRPr="00642545" w:rsidRDefault="00642545" w:rsidP="00642545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Approximately 2.6cm sized lobulated lesion with punctate calcifications at intraluminal junctional area of the Lt. upper and lower lobar bronchi, without combined lobar atelectasis</w:t>
      </w:r>
    </w:p>
    <w:p w14:paraId="04EBD710" w14:textId="77777777" w:rsidR="00642545" w:rsidRPr="00DD7DB9" w:rsidRDefault="00642545" w:rsidP="00642545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DD7DB9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--&gt; R/O </w:t>
      </w:r>
      <w:proofErr w:type="spellStart"/>
      <w:r w:rsidRPr="00DD7DB9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Endobronchial</w:t>
      </w:r>
      <w:proofErr w:type="spellEnd"/>
      <w:r w:rsidRPr="00DD7DB9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hamartoma (Most likely)</w:t>
      </w:r>
    </w:p>
    <w:p w14:paraId="66A62154" w14:textId="77777777" w:rsidR="00642545" w:rsidRPr="00642545" w:rsidRDefault="00642545" w:rsidP="00642545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--&gt; R/O </w:t>
      </w:r>
      <w:proofErr w:type="spellStart"/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Broncholithiasis</w:t>
      </w:r>
      <w:proofErr w:type="spellEnd"/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or </w:t>
      </w:r>
      <w:proofErr w:type="spellStart"/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aspergilloma</w:t>
      </w:r>
      <w:proofErr w:type="spellEnd"/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(fungus ball) with calcifications  </w:t>
      </w:r>
    </w:p>
    <w:p w14:paraId="0E598D47" w14:textId="77777777" w:rsidR="00642545" w:rsidRPr="00642545" w:rsidRDefault="00642545" w:rsidP="00642545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Otherwise, no remarkable finding in both lungs and the mediastinum</w:t>
      </w:r>
    </w:p>
    <w:p w14:paraId="1C8D96A4" w14:textId="77777777" w:rsidR="00642545" w:rsidRPr="00642545" w:rsidRDefault="00642545" w:rsidP="00642545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5E59ECC1" w14:textId="2F9D8570" w:rsidR="00642545" w:rsidRPr="00642545" w:rsidRDefault="00642545" w:rsidP="00642545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proofErr w:type="gramStart"/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Imp :</w:t>
      </w:r>
      <w:proofErr w:type="gramEnd"/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Pr="00DD7DB9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R/O </w:t>
      </w:r>
      <w:proofErr w:type="spellStart"/>
      <w:r w:rsidRPr="00DD7DB9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Endobronchial</w:t>
      </w:r>
      <w:proofErr w:type="spellEnd"/>
      <w:r w:rsidRPr="00DD7DB9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 hamartoma (Most likely)</w:t>
      </w:r>
    </w:p>
    <w:p w14:paraId="6FF4D1DF" w14:textId="025774B5" w:rsidR="00396DD7" w:rsidRDefault="00642545" w:rsidP="00087EBC">
      <w:pPr>
        <w:widowControl/>
        <w:shd w:val="clear" w:color="auto" w:fill="FFFFFF"/>
        <w:wordWrap/>
        <w:autoSpaceDE/>
        <w:autoSpaceDN/>
        <w:ind w:firstLineChars="150" w:firstLine="30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or R/O </w:t>
      </w:r>
      <w:proofErr w:type="spellStart"/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Broncholithiasis</w:t>
      </w:r>
      <w:proofErr w:type="spellEnd"/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or </w:t>
      </w:r>
      <w:proofErr w:type="spellStart"/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aspergilloma</w:t>
      </w:r>
      <w:proofErr w:type="spellEnd"/>
      <w:r w:rsidRPr="0064254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(fungus ball) with calcifications</w:t>
      </w:r>
      <w:r w:rsidR="00396DD7" w:rsidRPr="00642545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8D12AA9" w14:textId="12D80A02" w:rsidR="00DD7DB9" w:rsidRDefault="00DD7DB9" w:rsidP="00642545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4BC864E4" w14:textId="75872455" w:rsidR="004F46FE" w:rsidRPr="00B97DC2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2022.05.23 Chest CT</w:t>
      </w:r>
      <w:r w:rsidR="003957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(H</w:t>
      </w:r>
      <w:r w:rsidR="00880EF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igh resolution</w:t>
      </w:r>
      <w:r w:rsidR="003957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)</w:t>
      </w:r>
    </w:p>
    <w:p w14:paraId="3F77CD7D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No change of </w:t>
      </w:r>
      <w:proofErr w:type="spellStart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lobulating</w:t>
      </w:r>
      <w:proofErr w:type="spellEnd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nodular lesion (26 mm) with low attenuation and punctate calcifications at the Lt main bronchus bifurcation. </w:t>
      </w:r>
    </w:p>
    <w:p w14:paraId="721316DD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lastRenderedPageBreak/>
        <w:t xml:space="preserve">- </w:t>
      </w:r>
      <w:proofErr w:type="spellStart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Extraluminal</w:t>
      </w:r>
      <w:proofErr w:type="spellEnd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extension, probably malignant tumor such as sarcoma. </w:t>
      </w:r>
    </w:p>
    <w:p w14:paraId="6161100C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- recommend) pathological confirmation.   </w:t>
      </w:r>
    </w:p>
    <w:p w14:paraId="63B18EA0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proofErr w:type="spellStart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Subpleural</w:t>
      </w:r>
      <w:proofErr w:type="spellEnd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tiny nodules in both lungs, likely inflammatory. </w:t>
      </w:r>
    </w:p>
    <w:p w14:paraId="2DB96A0A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Nonspecific </w:t>
      </w:r>
      <w:proofErr w:type="spellStart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subsegmental</w:t>
      </w:r>
      <w:proofErr w:type="spellEnd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collapses in both lower lungs.</w:t>
      </w:r>
    </w:p>
    <w:p w14:paraId="485365D2" w14:textId="08E67CF4" w:rsid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No LNE in hila and mediastinum.</w:t>
      </w:r>
    </w:p>
    <w:p w14:paraId="0D5440E9" w14:textId="61A4C385" w:rsidR="007368B3" w:rsidRDefault="007368B3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6678DAC4" w14:textId="615D4FCA" w:rsidR="007368B3" w:rsidRPr="00B97DC2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2022.05.26 PET-CT</w:t>
      </w:r>
    </w:p>
    <w:p w14:paraId="684F8940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1. A mass of intense FDG uptake in the left distal main bronchus, suspicious for malignancy. </w:t>
      </w:r>
    </w:p>
    <w:p w14:paraId="20C7F1A9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2. No other significant abnormal uptake to suggest metastasis in this study.</w:t>
      </w:r>
    </w:p>
    <w:p w14:paraId="08ED9FE9" w14:textId="318EB30B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 - </w:t>
      </w: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Peribronchial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consolidation with increased FDG uptake in the right lower lobe, probably inflammatory process.</w:t>
      </w:r>
    </w:p>
    <w:p w14:paraId="71C23BA1" w14:textId="5800631F" w:rsidR="007368B3" w:rsidRDefault="007368B3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10E051F4" w14:textId="0B0E9F18" w:rsidR="007368B3" w:rsidRPr="00B97DC2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2022.05.26 Brain MRI</w:t>
      </w:r>
    </w:p>
    <w:p w14:paraId="21E77906" w14:textId="7AA963D1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No evidence of intracranial metastasis.</w:t>
      </w:r>
    </w:p>
    <w:p w14:paraId="4091810F" w14:textId="6D4FE06A" w:rsidR="00F915B5" w:rsidRPr="00962A3F" w:rsidRDefault="00F915B5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4A7F0626" w14:textId="7E3DE64E" w:rsidR="003957FE" w:rsidRPr="00B97DC2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Procedures</w:t>
      </w:r>
    </w:p>
    <w:p w14:paraId="77747EA7" w14:textId="6ED907FF" w:rsidR="003957FE" w:rsidRPr="003957FE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</w:rPr>
      </w:pPr>
      <w:r w:rsidRPr="003957FE">
        <w:rPr>
          <w:rFonts w:asciiTheme="majorHAnsi" w:eastAsiaTheme="majorHAnsi" w:hAnsiTheme="majorHAnsi" w:cs="굴림"/>
          <w:b/>
          <w:kern w:val="0"/>
        </w:rPr>
        <w:t>2022-05-24 FOB</w:t>
      </w:r>
    </w:p>
    <w:p w14:paraId="38B5C463" w14:textId="39A6512D" w:rsidR="003957FE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  <w:r w:rsidRPr="003957FE">
        <w:rPr>
          <w:rFonts w:asciiTheme="majorHAnsi" w:eastAsiaTheme="majorHAnsi" w:hAnsiTheme="majorHAnsi" w:cs="굴림"/>
          <w:kern w:val="0"/>
        </w:rPr>
        <w:t xml:space="preserve">Lt distal main을 near total obstruction 소견으로 막고 있는 huge </w:t>
      </w:r>
      <w:proofErr w:type="spellStart"/>
      <w:r w:rsidRPr="003957FE">
        <w:rPr>
          <w:rFonts w:asciiTheme="majorHAnsi" w:eastAsiaTheme="majorHAnsi" w:hAnsiTheme="majorHAnsi" w:cs="굴림"/>
          <w:kern w:val="0"/>
        </w:rPr>
        <w:t>endomass</w:t>
      </w:r>
      <w:proofErr w:type="spellEnd"/>
      <w:r w:rsidRPr="003957FE">
        <w:rPr>
          <w:rFonts w:asciiTheme="majorHAnsi" w:eastAsiaTheme="majorHAnsi" w:hAnsiTheme="majorHAnsi" w:cs="굴림"/>
          <w:kern w:val="0"/>
        </w:rPr>
        <w:t xml:space="preserve"> 관찰됨.</w:t>
      </w:r>
    </w:p>
    <w:p w14:paraId="3C850915" w14:textId="77777777" w:rsidR="00DB1275" w:rsidRPr="003957FE" w:rsidRDefault="00DB1275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06347547" w14:textId="1B2E91F8" w:rsidR="003957FE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  <w:r w:rsidRPr="003957FE">
        <w:rPr>
          <w:rFonts w:asciiTheme="majorHAnsi" w:eastAsiaTheme="majorHAnsi" w:hAnsiTheme="majorHAnsi" w:cs="굴림" w:hint="eastAsia"/>
          <w:kern w:val="0"/>
        </w:rPr>
        <w:t>상기</w:t>
      </w:r>
      <w:r w:rsidRPr="003957FE">
        <w:rPr>
          <w:rFonts w:asciiTheme="majorHAnsi" w:eastAsiaTheme="majorHAnsi" w:hAnsiTheme="majorHAnsi" w:cs="굴림"/>
          <w:kern w:val="0"/>
        </w:rPr>
        <w:t xml:space="preserve"> mass에 대해 </w:t>
      </w:r>
      <w:proofErr w:type="spellStart"/>
      <w:r w:rsidRPr="003957FE">
        <w:rPr>
          <w:rFonts w:asciiTheme="majorHAnsi" w:eastAsiaTheme="majorHAnsi" w:hAnsiTheme="majorHAnsi" w:cs="굴림"/>
          <w:kern w:val="0"/>
        </w:rPr>
        <w:t>Cryo</w:t>
      </w:r>
      <w:proofErr w:type="spellEnd"/>
      <w:r w:rsidRPr="003957FE">
        <w:rPr>
          <w:rFonts w:asciiTheme="majorHAnsi" w:eastAsiaTheme="majorHAnsi" w:hAnsiTheme="majorHAnsi" w:cs="굴림"/>
          <w:kern w:val="0"/>
        </w:rPr>
        <w:t xml:space="preserve"> 1.7mm probe 통하여 최대한 제거하였으나 mass size가 크고 calcified 양상으로 완전 제거는 어려웠음</w:t>
      </w:r>
    </w:p>
    <w:p w14:paraId="64A28A6B" w14:textId="77777777" w:rsidR="00DB1275" w:rsidRPr="003957FE" w:rsidRDefault="00DB1275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3F18B89F" w14:textId="521147B3" w:rsidR="009263E1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  <w:r w:rsidRPr="003957FE">
        <w:rPr>
          <w:rFonts w:asciiTheme="majorHAnsi" w:eastAsiaTheme="majorHAnsi" w:hAnsiTheme="majorHAnsi" w:cs="굴림"/>
          <w:kern w:val="0"/>
        </w:rPr>
        <w:t>2 stage removal 계획 하 지혈 및 remain clot 제거 후 시술 종료함.</w:t>
      </w:r>
    </w:p>
    <w:p w14:paraId="7BF886A0" w14:textId="0795250D" w:rsidR="003957FE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5B229E2B" w14:textId="77777777" w:rsidR="003957FE" w:rsidRPr="003957FE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</w:rPr>
      </w:pPr>
      <w:r w:rsidRPr="003957FE">
        <w:rPr>
          <w:rFonts w:asciiTheme="majorHAnsi" w:eastAsiaTheme="majorHAnsi" w:hAnsiTheme="majorHAnsi" w:cs="굴림"/>
          <w:b/>
          <w:kern w:val="0"/>
        </w:rPr>
        <w:t>2022-05-26 FOB</w:t>
      </w:r>
    </w:p>
    <w:p w14:paraId="4E501F71" w14:textId="3FE11C6F" w:rsidR="003957FE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  <w:r w:rsidRPr="003957FE">
        <w:rPr>
          <w:rFonts w:asciiTheme="majorHAnsi" w:eastAsiaTheme="majorHAnsi" w:hAnsiTheme="majorHAnsi" w:cs="굴림" w:hint="eastAsia"/>
          <w:kern w:val="0"/>
        </w:rPr>
        <w:t>이전</w:t>
      </w:r>
      <w:r w:rsidRPr="003957FE">
        <w:rPr>
          <w:rFonts w:asciiTheme="majorHAnsi" w:eastAsiaTheme="majorHAnsi" w:hAnsiTheme="majorHAnsi" w:cs="굴림"/>
          <w:kern w:val="0"/>
        </w:rPr>
        <w:t xml:space="preserve"> 내시경에서 관찰되었던 Lt main </w:t>
      </w:r>
      <w:proofErr w:type="spellStart"/>
      <w:r w:rsidRPr="003957FE">
        <w:rPr>
          <w:rFonts w:asciiTheme="majorHAnsi" w:eastAsiaTheme="majorHAnsi" w:hAnsiTheme="majorHAnsi" w:cs="굴림"/>
          <w:kern w:val="0"/>
        </w:rPr>
        <w:t>endomass</w:t>
      </w:r>
      <w:proofErr w:type="spellEnd"/>
      <w:r w:rsidRPr="003957FE">
        <w:rPr>
          <w:rFonts w:asciiTheme="majorHAnsi" w:eastAsiaTheme="majorHAnsi" w:hAnsiTheme="majorHAnsi" w:cs="굴림"/>
          <w:kern w:val="0"/>
        </w:rPr>
        <w:t xml:space="preserve">는 </w:t>
      </w:r>
      <w:proofErr w:type="spellStart"/>
      <w:r w:rsidRPr="003957FE">
        <w:rPr>
          <w:rFonts w:asciiTheme="majorHAnsi" w:eastAsiaTheme="majorHAnsi" w:hAnsiTheme="majorHAnsi" w:cs="굴림"/>
          <w:kern w:val="0"/>
        </w:rPr>
        <w:t>Cryo</w:t>
      </w:r>
      <w:proofErr w:type="spellEnd"/>
      <w:r w:rsidRPr="003957FE">
        <w:rPr>
          <w:rFonts w:asciiTheme="majorHAnsi" w:eastAsiaTheme="majorHAnsi" w:hAnsiTheme="majorHAnsi" w:cs="굴림"/>
          <w:kern w:val="0"/>
        </w:rPr>
        <w:t xml:space="preserve"> </w:t>
      </w:r>
      <w:proofErr w:type="spellStart"/>
      <w:r w:rsidRPr="003957FE">
        <w:rPr>
          <w:rFonts w:asciiTheme="majorHAnsi" w:eastAsiaTheme="majorHAnsi" w:hAnsiTheme="majorHAnsi" w:cs="굴림"/>
          <w:kern w:val="0"/>
        </w:rPr>
        <w:t>Bx</w:t>
      </w:r>
      <w:proofErr w:type="spellEnd"/>
      <w:r w:rsidRPr="003957FE">
        <w:rPr>
          <w:rFonts w:asciiTheme="majorHAnsi" w:eastAsiaTheme="majorHAnsi" w:hAnsiTheme="majorHAnsi" w:cs="굴림"/>
          <w:kern w:val="0"/>
        </w:rPr>
        <w:t xml:space="preserve"> &amp; removal 시행 후 일부 제거된 양상으로 관찰되며 active bleeding 및 clot은 확인되지 않음</w:t>
      </w:r>
    </w:p>
    <w:p w14:paraId="3A0CA6F7" w14:textId="77777777" w:rsidR="00DB1275" w:rsidRPr="003957FE" w:rsidRDefault="00DB1275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72D3169A" w14:textId="77777777" w:rsidR="003957FE" w:rsidRPr="003957FE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  <w:proofErr w:type="spellStart"/>
      <w:r w:rsidRPr="003957FE">
        <w:rPr>
          <w:rFonts w:asciiTheme="majorHAnsi" w:eastAsiaTheme="majorHAnsi" w:hAnsiTheme="majorHAnsi" w:cs="굴림"/>
          <w:kern w:val="0"/>
        </w:rPr>
        <w:t>Cryo</w:t>
      </w:r>
      <w:proofErr w:type="spellEnd"/>
      <w:r w:rsidRPr="003957FE">
        <w:rPr>
          <w:rFonts w:asciiTheme="majorHAnsi" w:eastAsiaTheme="majorHAnsi" w:hAnsiTheme="majorHAnsi" w:cs="굴림"/>
          <w:kern w:val="0"/>
        </w:rPr>
        <w:t xml:space="preserve">-FOB 이용하여 Lt main </w:t>
      </w:r>
      <w:proofErr w:type="spellStart"/>
      <w:r w:rsidRPr="003957FE">
        <w:rPr>
          <w:rFonts w:asciiTheme="majorHAnsi" w:eastAsiaTheme="majorHAnsi" w:hAnsiTheme="majorHAnsi" w:cs="굴림"/>
          <w:kern w:val="0"/>
        </w:rPr>
        <w:t>endomass</w:t>
      </w:r>
      <w:proofErr w:type="spellEnd"/>
      <w:r w:rsidRPr="003957FE">
        <w:rPr>
          <w:rFonts w:asciiTheme="majorHAnsi" w:eastAsiaTheme="majorHAnsi" w:hAnsiTheme="majorHAnsi" w:cs="굴림"/>
          <w:kern w:val="0"/>
        </w:rPr>
        <w:t xml:space="preserve"> central portion 및 base 위치 최대한 제거하였으며 margin 및 anterior-superior portion은 mass가 bronchus와 유착되어 있을 것으로 판단, </w:t>
      </w:r>
      <w:proofErr w:type="spellStart"/>
      <w:r w:rsidRPr="003957FE">
        <w:rPr>
          <w:rFonts w:asciiTheme="majorHAnsi" w:eastAsiaTheme="majorHAnsi" w:hAnsiTheme="majorHAnsi" w:cs="굴림"/>
          <w:kern w:val="0"/>
        </w:rPr>
        <w:t>forcep</w:t>
      </w:r>
      <w:proofErr w:type="spellEnd"/>
      <w:r w:rsidRPr="003957FE">
        <w:rPr>
          <w:rFonts w:asciiTheme="majorHAnsi" w:eastAsiaTheme="majorHAnsi" w:hAnsiTheme="majorHAnsi" w:cs="굴림"/>
          <w:kern w:val="0"/>
        </w:rPr>
        <w:t xml:space="preserve">으로 가능한 </w:t>
      </w:r>
      <w:proofErr w:type="spellStart"/>
      <w:r w:rsidRPr="003957FE">
        <w:rPr>
          <w:rFonts w:asciiTheme="majorHAnsi" w:eastAsiaTheme="majorHAnsi" w:hAnsiTheme="majorHAnsi" w:cs="굴림"/>
          <w:kern w:val="0"/>
        </w:rPr>
        <w:t>범위내에서</w:t>
      </w:r>
      <w:proofErr w:type="spellEnd"/>
      <w:r w:rsidRPr="003957FE">
        <w:rPr>
          <w:rFonts w:asciiTheme="majorHAnsi" w:eastAsiaTheme="majorHAnsi" w:hAnsiTheme="majorHAnsi" w:cs="굴림"/>
          <w:kern w:val="0"/>
        </w:rPr>
        <w:t xml:space="preserve"> 제거함.</w:t>
      </w:r>
    </w:p>
    <w:p w14:paraId="4A2643EB" w14:textId="126E2701" w:rsidR="003957FE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  <w:r w:rsidRPr="003957FE">
        <w:rPr>
          <w:rFonts w:asciiTheme="majorHAnsi" w:eastAsiaTheme="majorHAnsi" w:hAnsiTheme="majorHAnsi" w:cs="굴림"/>
          <w:kern w:val="0"/>
        </w:rPr>
        <w:t xml:space="preserve">Mass central portion 제거 중 안쪽 성상이 severe calcification으로 인해 </w:t>
      </w:r>
      <w:proofErr w:type="spellStart"/>
      <w:r w:rsidRPr="003957FE">
        <w:rPr>
          <w:rFonts w:asciiTheme="majorHAnsi" w:eastAsiaTheme="majorHAnsi" w:hAnsiTheme="majorHAnsi" w:cs="굴림"/>
          <w:kern w:val="0"/>
        </w:rPr>
        <w:t>cryo</w:t>
      </w:r>
      <w:proofErr w:type="spellEnd"/>
      <w:r w:rsidRPr="003957FE">
        <w:rPr>
          <w:rFonts w:asciiTheme="majorHAnsi" w:eastAsiaTheme="majorHAnsi" w:hAnsiTheme="majorHAnsi" w:cs="굴림"/>
          <w:kern w:val="0"/>
        </w:rPr>
        <w:t>로 제거가 어려웠으며 (1.7mm로 제거되지 않아 2.4</w:t>
      </w:r>
      <w:r w:rsidR="00453C69" w:rsidRPr="003957FE">
        <w:rPr>
          <w:rFonts w:asciiTheme="majorHAnsi" w:eastAsiaTheme="majorHAnsi" w:hAnsiTheme="majorHAnsi" w:cs="굴림"/>
          <w:kern w:val="0"/>
        </w:rPr>
        <w:t>mm까지</w:t>
      </w:r>
      <w:r w:rsidRPr="003957FE">
        <w:rPr>
          <w:rFonts w:asciiTheme="majorHAnsi" w:eastAsiaTheme="majorHAnsi" w:hAnsiTheme="majorHAnsi" w:cs="굴림"/>
          <w:kern w:val="0"/>
        </w:rPr>
        <w:t xml:space="preserve"> 사용하였으나 주변 유착된 범위까지 한꺼번에 딸려오는 양상으로 무리하지 않고 안전한 범위 내에서 제거함)</w:t>
      </w:r>
    </w:p>
    <w:p w14:paraId="26DAF99A" w14:textId="77777777" w:rsidR="00DB1275" w:rsidRPr="003957FE" w:rsidRDefault="00DB1275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7FBB128D" w14:textId="3908777F" w:rsidR="003957FE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  <w:r w:rsidRPr="003957FE">
        <w:rPr>
          <w:rFonts w:asciiTheme="majorHAnsi" w:eastAsiaTheme="majorHAnsi" w:hAnsiTheme="majorHAnsi" w:cs="굴림"/>
          <w:kern w:val="0"/>
        </w:rPr>
        <w:t>Bleeding control 및 주변 기관지 이상 소견 없음 확인 후 시술 종료함</w:t>
      </w:r>
    </w:p>
    <w:p w14:paraId="1477E8E1" w14:textId="77777777" w:rsidR="003957FE" w:rsidRPr="003957FE" w:rsidRDefault="003957FE" w:rsidP="003957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6B56192A" w14:textId="526A8DCE" w:rsidR="00511D1B" w:rsidRDefault="00511D1B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5CCEF6EB" w14:textId="0AE38278" w:rsidR="006C3873" w:rsidRDefault="006C3873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5510FB0D" w14:textId="077C0A2D" w:rsidR="006C3873" w:rsidRDefault="006C3873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3C9F1BC4" w14:textId="3EF9099E" w:rsidR="006C3873" w:rsidRDefault="006C3873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72F2BCF3" w14:textId="6547AC36" w:rsidR="006C3873" w:rsidRDefault="006C3873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09A6903A" w14:textId="55F7B72B" w:rsidR="006C3873" w:rsidRDefault="006C3873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</w:rPr>
      </w:pPr>
    </w:p>
    <w:p w14:paraId="3C67E9CD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lastRenderedPageBreak/>
        <w:t>Pathology </w:t>
      </w:r>
    </w:p>
    <w:p w14:paraId="1E1C1D81" w14:textId="59018630" w:rsidR="004F46FE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</w:t>
      </w:r>
      <w:r w:rsidR="004F46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-0</w:t>
      </w:r>
      <w:r w:rsidR="004F46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5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24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 </w:t>
      </w:r>
      <w:r w:rsidR="00511D1B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Lt main </w:t>
      </w:r>
      <w:proofErr w:type="spellStart"/>
      <w:r w:rsidR="00511D1B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endobronchial</w:t>
      </w:r>
      <w:proofErr w:type="spellEnd"/>
      <w:r w:rsidR="00511D1B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 w:rsidR="00511D1B" w:rsidRPr="004F46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mass</w:t>
      </w:r>
    </w:p>
    <w:p w14:paraId="0CC00860" w14:textId="24E909AA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A. Labeled "Lt main calcified </w:t>
      </w:r>
      <w:proofErr w:type="spellStart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endomass</w:t>
      </w:r>
      <w:proofErr w:type="spellEnd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,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Cryo</w:t>
      </w:r>
      <w:proofErr w:type="spellEnd"/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endoBx</w:t>
      </w:r>
      <w:proofErr w:type="spellEnd"/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": Malignant tumor.</w:t>
      </w:r>
    </w:p>
    <w:p w14:paraId="3E0DF163" w14:textId="5BEC2309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B. Labeled "Lt main calcified </w:t>
      </w:r>
      <w:proofErr w:type="spellStart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endo</w:t>
      </w:r>
      <w:r w:rsidR="00087EB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mass</w:t>
      </w:r>
      <w:proofErr w:type="spellEnd"/>
      <w:r w:rsidR="00087EB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, FOB </w:t>
      </w:r>
      <w:proofErr w:type="spellStart"/>
      <w:r w:rsidR="00087EB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endoB</w:t>
      </w: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x</w:t>
      </w:r>
      <w:proofErr w:type="spellEnd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": Malignant tumor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.</w:t>
      </w:r>
    </w:p>
    <w:p w14:paraId="37F24ABE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652A2474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Note) </w:t>
      </w:r>
    </w:p>
    <w:p w14:paraId="1CC55048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1. The </w:t>
      </w:r>
      <w:proofErr w:type="spellStart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immunohistochemical</w:t>
      </w:r>
      <w:proofErr w:type="spellEnd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stain results:</w:t>
      </w:r>
    </w:p>
    <w:p w14:paraId="58A5A156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CK(AE1/AE3): Focal weak positive (non-specific pattern)</w:t>
      </w:r>
    </w:p>
    <w:p w14:paraId="652B4F82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CK7, p40 and TTF-1: Negative in tumor cells </w:t>
      </w:r>
    </w:p>
    <w:p w14:paraId="49962450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CD34: Negative in tumor cells </w:t>
      </w:r>
    </w:p>
    <w:p w14:paraId="1FFBF518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S-100: Negative in tumor cells </w:t>
      </w:r>
    </w:p>
    <w:p w14:paraId="1FF66001" w14:textId="77777777" w:rsidR="004F46FE" w:rsidRP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147F3757" w14:textId="4DFBA4C6" w:rsid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2. Tumor 내 일부 p40 양성 </w:t>
      </w:r>
      <w:proofErr w:type="spellStart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squamoid</w:t>
      </w:r>
      <w:proofErr w:type="spellEnd"/>
      <w:r w:rsidRPr="004F46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nest가 관찰되었으나 entrap으로 판단하였고, CK(AE1/AE3)에 weak positivity를 보이는 소견은 non-specific 한 것으로 판단하였습니다. 본 케이스는 lung part의 자문을 거쳤습니다. </w:t>
      </w:r>
    </w:p>
    <w:p w14:paraId="49ED3139" w14:textId="414E2EDB" w:rsidR="007368B3" w:rsidRDefault="007368B3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66F3A90" w14:textId="582C5EA0" w:rsid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5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26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 </w:t>
      </w:r>
      <w:r w:rsidR="00511D1B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Lt main </w:t>
      </w:r>
      <w:proofErr w:type="spellStart"/>
      <w:r w:rsidR="00511D1B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endobronchial</w:t>
      </w:r>
      <w:proofErr w:type="spellEnd"/>
      <w:r w:rsidR="00511D1B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 w:rsidR="00511D1B" w:rsidRPr="004F46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mass</w:t>
      </w:r>
    </w:p>
    <w:p w14:paraId="6F685987" w14:textId="41EFD94B" w:rsidR="007368B3" w:rsidRPr="00880EF3" w:rsidRDefault="007368B3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880EF3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Mainly spindle cell proliferation with </w:t>
      </w:r>
      <w:r w:rsidR="00453C69" w:rsidRPr="00880EF3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ossification</w:t>
      </w:r>
      <w:r w:rsidRPr="00880EF3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, favor malignant sarcoma</w:t>
      </w:r>
    </w:p>
    <w:p w14:paraId="46DD0211" w14:textId="77777777" w:rsidR="007368B3" w:rsidRDefault="007368B3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1ADD5ADD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Note)</w:t>
      </w:r>
    </w:p>
    <w:p w14:paraId="38F38DE1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1. The </w:t>
      </w: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immunohistochemical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stain results:</w:t>
      </w:r>
    </w:p>
    <w:p w14:paraId="7296B00D" w14:textId="77777777" w:rsidR="007368B3" w:rsidRPr="003957FE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3957FE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Actin(SMA): Focal positive in tumor cells </w:t>
      </w:r>
    </w:p>
    <w:p w14:paraId="19ECCF39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CK(AE1/AE3): Negative in tumor cells</w:t>
      </w:r>
    </w:p>
    <w:p w14:paraId="2CD671C9" w14:textId="77777777" w:rsidR="007368B3" w:rsidRPr="003957FE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3957FE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EMA: Focal weak positive in tumor cells</w:t>
      </w:r>
    </w:p>
    <w:p w14:paraId="39D7E8B6" w14:textId="77777777" w:rsidR="007368B3" w:rsidRPr="003957FE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3957FE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BCL-2: Focal positive in tumor cells </w:t>
      </w:r>
    </w:p>
    <w:p w14:paraId="2B076CE7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SS18-SS: Negative in tumor cells</w:t>
      </w:r>
    </w:p>
    <w:p w14:paraId="56E9AB24" w14:textId="77777777" w:rsidR="007368B3" w:rsidRPr="003957FE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3957FE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MDM2: Focal positive in tumor cells </w:t>
      </w:r>
    </w:p>
    <w:p w14:paraId="5D575A05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TLE1: Negative in tumor cells </w:t>
      </w:r>
    </w:p>
    <w:p w14:paraId="7B2558C4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Desmin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: Negative in tumor cells </w:t>
      </w:r>
    </w:p>
    <w:p w14:paraId="62CB4712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2B725EB9" w14:textId="0ACF97E5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2. </w:t>
      </w: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검체의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대부분은 spindle cell </w:t>
      </w:r>
      <w:r w:rsidR="00453C69"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proliferation으로</w:t>
      </w: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보이나, 일부 epithelioid 한 세포도 같이 관찰됩니다. Actin 과 MDM2 면역조직화학염색에 일부 양성을 보이는 점은 intimal sarcoma의 가능성을 제시할 수 있고, two cell component가 보이는 점, EMA와 Bcl-2에 일부 양성반응을 보이는 점은 synovial sarcoma의 가능성이 있습니다. 또한 </w:t>
      </w: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생검되지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않은 부분에 더 진행된 </w:t>
      </w: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병변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혹</w:t>
      </w:r>
      <w:r w:rsidRPr="007368B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은</w:t>
      </w: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다른 component가 있을 가능성을 완전히 배제하기 어렵습니다.</w:t>
      </w:r>
    </w:p>
    <w:p w14:paraId="5DA8A93C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2A714E52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3. 현재까지 조직학적 소견 및 면역조직화학염색을 종합하였을 때 high grade spindle cell sarcoma의 가능성이 제일 높고, 그중 synovial sarcoma 혹은 intimal sarcoma의 가능성이 있습니다. SS18 FISH assay 후 </w:t>
      </w: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추가보고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하겠습니다. </w:t>
      </w:r>
    </w:p>
    <w:p w14:paraId="57D66C5D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58081E0D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[Additional report]</w:t>
      </w:r>
    </w:p>
    <w:p w14:paraId="4A75B2A3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Title of item: SS18 gene (SYT, 18q11.2) translocation</w:t>
      </w:r>
    </w:p>
    <w:p w14:paraId="2052EFDB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Method of item: FISH (fluorescence in situ hybridization) using </w:t>
      </w: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Vysis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SS18 Break Apart FISH Probe Kit</w:t>
      </w:r>
    </w:p>
    <w:p w14:paraId="28C879D4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Type of specimen: Formalin fixed paraffin embedded (FFPE)</w:t>
      </w:r>
    </w:p>
    <w:p w14:paraId="2DF6889E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65E3DDA1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Result: SS18 gene translocation: Negative</w:t>
      </w:r>
    </w:p>
    <w:p w14:paraId="71BA4739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ISCN result: negative: </w:t>
      </w: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nuc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ish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(SS18x</w:t>
      </w:r>
      <w:proofErr w:type="gram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2)[</w:t>
      </w:r>
      <w:proofErr w:type="gram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60/60]</w:t>
      </w:r>
    </w:p>
    <w:p w14:paraId="124B3877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6AC1F04A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Summary:</w:t>
      </w:r>
    </w:p>
    <w:p w14:paraId="2D2C3687" w14:textId="77777777" w:rsidR="007368B3" w:rsidRP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 Counted tumor nuclei: 60</w:t>
      </w:r>
    </w:p>
    <w:p w14:paraId="4B602C9C" w14:textId="7EB0BCAA" w:rsid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- Most of the tumor cells with intact nuclei showed two or more not-</w:t>
      </w:r>
      <w:proofErr w:type="spellStart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splitted</w:t>
      </w:r>
      <w:proofErr w:type="spellEnd"/>
      <w:r w:rsidRP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yellow signals.</w:t>
      </w:r>
    </w:p>
    <w:p w14:paraId="5D42BC11" w14:textId="1F60BDC2" w:rsidR="007368B3" w:rsidRDefault="007368B3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5D5C8E7F" w14:textId="77777777" w:rsidR="002A0B88" w:rsidRDefault="002A0B88" w:rsidP="007368B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4BF9AE12" w14:textId="3B1FA0BC" w:rsidR="00174284" w:rsidRDefault="00174284" w:rsidP="00174284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6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22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 </w:t>
      </w:r>
      <w:r w:rsidR="00511D1B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Lt main </w:t>
      </w:r>
      <w:proofErr w:type="spellStart"/>
      <w:r w:rsidR="00511D1B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endobronchial</w:t>
      </w:r>
      <w:proofErr w:type="spellEnd"/>
      <w:r w:rsidR="00511D1B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 w:rsidRPr="004F46FE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mass</w:t>
      </w:r>
    </w:p>
    <w:p w14:paraId="55D9B507" w14:textId="13A6B57D" w:rsidR="00511D1B" w:rsidRPr="00511D1B" w:rsidRDefault="00511D1B" w:rsidP="00511D1B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511D1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Spindle cell sarcoma with ossification</w:t>
      </w:r>
    </w:p>
    <w:p w14:paraId="1C02C0C9" w14:textId="77777777" w:rsidR="00511D1B" w:rsidRPr="00511D1B" w:rsidRDefault="00511D1B" w:rsidP="00511D1B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0AAA06F" w14:textId="77777777" w:rsidR="00511D1B" w:rsidRPr="00511D1B" w:rsidRDefault="00511D1B" w:rsidP="00511D1B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511D1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Note) The </w:t>
      </w:r>
      <w:proofErr w:type="spellStart"/>
      <w:r w:rsidRPr="00511D1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immunohistochemical</w:t>
      </w:r>
      <w:proofErr w:type="spellEnd"/>
      <w:r w:rsidRPr="00511D1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staining results:</w:t>
      </w:r>
    </w:p>
    <w:p w14:paraId="1CD98BC2" w14:textId="77777777" w:rsidR="00511D1B" w:rsidRPr="00511D1B" w:rsidRDefault="00511D1B" w:rsidP="00511D1B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511D1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SS18-SSX: Negative</w:t>
      </w:r>
    </w:p>
    <w:p w14:paraId="60D34540" w14:textId="77777777" w:rsidR="00511D1B" w:rsidRPr="00511D1B" w:rsidRDefault="00511D1B" w:rsidP="00511D1B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511D1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EMA: Focal positive</w:t>
      </w:r>
    </w:p>
    <w:p w14:paraId="55DF5377" w14:textId="241495CC" w:rsidR="007368B3" w:rsidRPr="00511D1B" w:rsidRDefault="00511D1B" w:rsidP="00511D1B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511D1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Bcl-2: Focal positive</w:t>
      </w:r>
    </w:p>
    <w:p w14:paraId="6119046D" w14:textId="77777777" w:rsidR="004F46FE" w:rsidRDefault="004F46FE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72D33040" w14:textId="7F1EF139" w:rsidR="00396DD7" w:rsidRDefault="00396DD7" w:rsidP="004F46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 xml:space="preserve">Final </w:t>
      </w: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diagnosis </w:t>
      </w:r>
    </w:p>
    <w:p w14:paraId="653C9B9B" w14:textId="77777777" w:rsidR="00642545" w:rsidRDefault="00642545" w:rsidP="00642545">
      <w:r>
        <w:t xml:space="preserve"># STS (Lt. main bronchus), Spindle cell sarcoma, cT+N0M0 (2022.05) synovial sarcoma most likely </w:t>
      </w:r>
    </w:p>
    <w:p w14:paraId="612A71E8" w14:textId="77777777" w:rsidR="00642545" w:rsidRDefault="00642545" w:rsidP="00642545">
      <w:r>
        <w:t xml:space="preserve">s/p </w:t>
      </w:r>
      <w:proofErr w:type="spellStart"/>
      <w:r>
        <w:t>endobronchus</w:t>
      </w:r>
      <w:proofErr w:type="spellEnd"/>
      <w:r>
        <w:t>, left, Rigid bronchoscopy (2022.06.14): spindle cell sarcoma with ossification</w:t>
      </w:r>
    </w:p>
    <w:p w14:paraId="3460C100" w14:textId="77777777" w:rsidR="00642545" w:rsidRDefault="00642545" w:rsidP="00642545">
      <w:r>
        <w:t xml:space="preserve">s/p definitive RT (2022.07.11~2022.08.25) </w:t>
      </w:r>
    </w:p>
    <w:p w14:paraId="7ED8F02B" w14:textId="77777777" w:rsidR="00642545" w:rsidRDefault="00642545" w:rsidP="00642545"/>
    <w:p w14:paraId="63829349" w14:textId="77777777" w:rsidR="00642545" w:rsidRDefault="00642545" w:rsidP="00642545">
      <w:r>
        <w:t># Hypothyroidism</w:t>
      </w:r>
    </w:p>
    <w:p w14:paraId="496141B3" w14:textId="77777777" w:rsidR="00396DD7" w:rsidRPr="007052B4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3223A95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이후 경과 </w:t>
      </w:r>
    </w:p>
    <w:p w14:paraId="165A8851" w14:textId="2B8F9FB0" w:rsidR="007368B3" w:rsidRDefault="00174284" w:rsidP="0072383D">
      <w:pPr>
        <w:widowControl/>
        <w:shd w:val="clear" w:color="auto" w:fill="FFFFFF"/>
        <w:wordWrap/>
        <w:autoSpaceDE/>
        <w:autoSpaceDN/>
        <w:ind w:firstLineChars="50" w:firstLine="10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흉부외과에 의뢰하여 </w:t>
      </w:r>
      <w:r w:rsidR="007368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rigid bronchoscopy </w:t>
      </w:r>
      <w:r w:rsidR="007368B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통한 수술적 제거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시행하였으나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calcification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심하여 완전히 제거하지 못하였음.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</w:p>
    <w:p w14:paraId="6BA81145" w14:textId="1EC47CF4" w:rsidR="003957FE" w:rsidRDefault="00642545" w:rsidP="0072383D">
      <w:pPr>
        <w:widowControl/>
        <w:shd w:val="clear" w:color="auto" w:fill="FFFFFF"/>
        <w:wordWrap/>
        <w:autoSpaceDE/>
        <w:autoSpaceDN/>
        <w:ind w:firstLineChars="50" w:firstLine="10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전폐절제술은 환자</w:t>
      </w:r>
      <w:r w:rsidR="00511D1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가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거부하여 종양내과,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방사선종양학과</w:t>
      </w:r>
      <w:r w:rsidR="00511D1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에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의뢰,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2022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11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일부터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25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일까지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Definitive RT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진행하였음.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이후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2023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4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월까지의 추적 관찰</w:t>
      </w:r>
      <w:r w:rsidR="003957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기간 중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stable disease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으로 유지되고 있음.</w:t>
      </w:r>
    </w:p>
    <w:p w14:paraId="3B0AFA6B" w14:textId="77777777" w:rsidR="003957FE" w:rsidRDefault="003957FE">
      <w:pPr>
        <w:widowControl/>
        <w:wordWrap/>
        <w:autoSpaceDE/>
        <w:autoSpaceDN/>
        <w:spacing w:after="160" w:line="259" w:lineRule="auto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br w:type="page"/>
      </w:r>
    </w:p>
    <w:p w14:paraId="39FD7F6B" w14:textId="1CA03CB5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lastRenderedPageBreak/>
        <w:t>#2. </w:t>
      </w:r>
      <w:proofErr w:type="gramStart"/>
      <w:r w:rsidR="0001698F"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오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O</w:t>
      </w:r>
      <w:r w:rsidR="0001698F"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진</w:t>
      </w:r>
      <w:r w:rsidR="0001698F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  23</w:t>
      </w:r>
      <w:proofErr w:type="gramEnd"/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/</w:t>
      </w:r>
      <w:r w:rsidR="0001698F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F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  #</w:t>
      </w:r>
      <w:r w:rsidR="0001698F" w:rsidRPr="0001698F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5079170</w:t>
      </w:r>
    </w:p>
    <w:p w14:paraId="4D0DF24E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Chief Complaint </w:t>
      </w:r>
    </w:p>
    <w:p w14:paraId="6F9B4517" w14:textId="59F70763" w:rsidR="00396DD7" w:rsidRDefault="00FD0A8B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>Rt. Chest pain</w:t>
      </w:r>
    </w:p>
    <w:p w14:paraId="74E3540D" w14:textId="3FCDD407" w:rsidR="00FD0A8B" w:rsidRPr="00B97DC2" w:rsidRDefault="00FD0A8B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>Cough</w:t>
      </w:r>
    </w:p>
    <w:p w14:paraId="32B663A4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1A194DCB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Current diagnosis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134A2C75" w14:textId="7D7AFDE7" w:rsidR="00396DD7" w:rsidRDefault="00396DD7" w:rsidP="00FD0A8B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# 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r/o TB granuloma</w:t>
      </w:r>
    </w:p>
    <w:p w14:paraId="03F2036B" w14:textId="0937FC9D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P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Old </w:t>
      </w:r>
      <w:proofErr w:type="spellStart"/>
      <w:r w:rsidRP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TBc</w:t>
      </w:r>
      <w:proofErr w:type="spellEnd"/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(BAL +, INH resistant, REZ</w:t>
      </w:r>
      <w:r w:rsidR="0098774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[</w:t>
      </w:r>
      <w:r w:rsidRP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201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7.09.26-2018.05.06])</w:t>
      </w:r>
    </w:p>
    <w:p w14:paraId="53D8E1EE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1F9845C5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Brief History </w:t>
      </w:r>
    </w:p>
    <w:p w14:paraId="0498BD3E" w14:textId="54863710" w:rsidR="00FD0A8B" w:rsidRPr="00FD0A8B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23</w:t>
      </w:r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세 여환,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proofErr w:type="spellStart"/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T</w:t>
      </w:r>
      <w:r w:rsidR="00880E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B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c</w:t>
      </w:r>
      <w:proofErr w:type="spellEnd"/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치료 이력 외 특이 </w:t>
      </w:r>
      <w:proofErr w:type="spellStart"/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과거력</w:t>
      </w:r>
      <w:proofErr w:type="spellEnd"/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없는 분으로 </w:t>
      </w:r>
      <w:proofErr w:type="spellStart"/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내원</w:t>
      </w:r>
      <w:proofErr w:type="spellEnd"/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</w:t>
      </w:r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개월 전부터 시작된 우측 </w:t>
      </w:r>
      <w:proofErr w:type="spellStart"/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흉통</w:t>
      </w:r>
      <w:proofErr w:type="spellEnd"/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,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기침 주소로 </w:t>
      </w:r>
      <w:proofErr w:type="spellStart"/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타병원</w:t>
      </w:r>
      <w:proofErr w:type="spellEnd"/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응급실 내원하여 시행한 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Chest CT </w:t>
      </w:r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상 RUL의 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r/o TB granuloma 소견으로 2022</w:t>
      </w:r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월 본원 응급실 내원</w:t>
      </w:r>
      <w:r w:rsidR="003B537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한 </w:t>
      </w:r>
      <w:r w:rsidR="003B537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분으로 </w:t>
      </w:r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malignancy 감별 </w:t>
      </w:r>
      <w:r w:rsidR="00663D7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위해</w:t>
      </w:r>
      <w:r w:rsid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호흡기내과 입원함.</w:t>
      </w:r>
    </w:p>
    <w:p w14:paraId="738DEBD4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269D10D0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ROS and Physical Exam </w:t>
      </w:r>
    </w:p>
    <w:p w14:paraId="729ACB82" w14:textId="7ACC6AE7" w:rsidR="00396DD7" w:rsidRPr="007112ED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4119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V</w:t>
      </w:r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/</w:t>
      </w:r>
      <w:proofErr w:type="gramStart"/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 :</w:t>
      </w:r>
      <w:proofErr w:type="gramEnd"/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118/76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– 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107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– 18 – 36.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6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°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    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169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cm / 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52.8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kg / BMI </w:t>
      </w:r>
      <w:r w:rsidR="00FD0A8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18.4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kg/m</w:t>
      </w:r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  <w:vertAlign w:val="superscript"/>
        </w:rPr>
        <w:t>2</w:t>
      </w:r>
    </w:p>
    <w:p w14:paraId="377E3329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Generalized weakness/Fatigue (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/-)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Weight loss/Gain (-/-) </w:t>
      </w:r>
    </w:p>
    <w:p w14:paraId="7F7D8C53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Fever/Chill (-/-)                          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Headache/Dizziness/Insomnia (-/-/-) </w:t>
      </w:r>
    </w:p>
    <w:p w14:paraId="0E7D4397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ough/Sputum/Hemoptysis (+/+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/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-)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Chest pain (-) </w:t>
      </w:r>
    </w:p>
    <w:p w14:paraId="7696C002" w14:textId="70164163" w:rsidR="00396DD7" w:rsidRPr="00B97DC2" w:rsidRDefault="00FD0A8B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Dyspnea/DOE (-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/-)</w:t>
      </w:r>
      <w:r w:rsidR="00396DD7"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       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                </w:t>
      </w:r>
    </w:p>
    <w:p w14:paraId="07163035" w14:textId="08B746E8" w:rsidR="004609BB" w:rsidRPr="00FC4AEC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85E6AF7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Social history </w:t>
      </w:r>
    </w:p>
    <w:p w14:paraId="393A7D64" w14:textId="3C8172FD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직업: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5524CC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미용사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4B40AF" w:rsidRPr="004B40AF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Ex-</w:t>
      </w:r>
      <w:r w:rsidRPr="000C498E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smoker</w:t>
      </w:r>
      <w:r w:rsidR="00453C69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,</w:t>
      </w:r>
      <w:r w:rsidRPr="000C498E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 </w:t>
      </w:r>
      <w:r w:rsidR="00453C69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3PYS</w:t>
      </w:r>
      <w:r w:rsidR="00771EFB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,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 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Alcohol (-)</w:t>
      </w:r>
    </w:p>
    <w:p w14:paraId="13E9423E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  <w:t> </w:t>
      </w:r>
    </w:p>
    <w:p w14:paraId="769F00FD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Family history </w:t>
      </w:r>
    </w:p>
    <w:p w14:paraId="4CF5DA27" w14:textId="73A0AAE4" w:rsidR="00396DD7" w:rsidRPr="00B97DC2" w:rsidRDefault="00663D76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proofErr w:type="gramStart"/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할머니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:</w:t>
      </w:r>
      <w:proofErr w:type="gramEnd"/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결핵,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할아버지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: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고혈압,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위암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EBEE7E8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4CD36BAC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Laboratory Findings</w:t>
      </w:r>
    </w:p>
    <w:p w14:paraId="65D68EC2" w14:textId="346BDB46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</w:t>
      </w:r>
      <w:r w:rsidR="006E4381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 w:rsidR="006E4381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05</w:t>
      </w:r>
      <w:r w:rsidR="006E4381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-29</w:t>
      </w:r>
    </w:p>
    <w:p w14:paraId="732F8A2E" w14:textId="00E61CF6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CBC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proofErr w:type="gramEnd"/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7020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(</w:t>
      </w:r>
      <w:proofErr w:type="spellStart"/>
      <w:r w:rsid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seg</w:t>
      </w:r>
      <w:proofErr w:type="spellEnd"/>
      <w:r w:rsid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71.1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%) /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</w:t>
      </w:r>
      <w:r w:rsid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0.3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/ </w:t>
      </w:r>
      <w:r w:rsid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31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k </w:t>
      </w:r>
    </w:p>
    <w:p w14:paraId="01D50186" w14:textId="23FC1FDB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BUN/Cr (mg/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dL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11.0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0.</w:t>
      </w:r>
      <w:r w:rsid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64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2FCD459" w14:textId="31BD9648" w:rsidR="00396DD7" w:rsidRDefault="006E438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CRP (mg/L)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10.8</w:t>
      </w:r>
    </w:p>
    <w:p w14:paraId="513B0BF7" w14:textId="77777777" w:rsidR="005B57A1" w:rsidRDefault="005B57A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7D2EF3A" w14:textId="21419986" w:rsidR="005B57A1" w:rsidRDefault="005B57A1" w:rsidP="005B57A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Serum AFP</w:t>
      </w:r>
      <w:r w:rsidR="00880E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880EF3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(ng/ml)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ab/>
        <w:t>3.0</w:t>
      </w:r>
    </w:p>
    <w:p w14:paraId="323059CA" w14:textId="057D9C2A" w:rsidR="005B57A1" w:rsidRDefault="005B57A1" w:rsidP="005B57A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Serum CEA</w:t>
      </w:r>
      <w:r w:rsidR="00880E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880EF3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(ng/ml)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1.16</w:t>
      </w:r>
    </w:p>
    <w:p w14:paraId="49C45936" w14:textId="77777777" w:rsidR="005B57A1" w:rsidRPr="00B97DC2" w:rsidRDefault="005B57A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6AB64264" w14:textId="77777777" w:rsidR="006E4381" w:rsidRPr="005B57A1" w:rsidRDefault="006E438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5B57A1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Sputum culture</w:t>
      </w:r>
    </w:p>
    <w:p w14:paraId="17EE075B" w14:textId="1441D977" w:rsidR="006E4381" w:rsidRDefault="006E438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AFB stain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5B57A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egative </w:t>
      </w:r>
    </w:p>
    <w:p w14:paraId="019B0289" w14:textId="43EF7053" w:rsidR="006E4381" w:rsidRDefault="006E438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Mycobacterium tuberculosis complex PCR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5B57A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egative</w:t>
      </w:r>
    </w:p>
    <w:p w14:paraId="2C64394A" w14:textId="43E2BE6B" w:rsidR="006E4381" w:rsidRDefault="006E438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MTB and RIF resistance PCR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5B57A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egative</w:t>
      </w:r>
    </w:p>
    <w:p w14:paraId="6CAFEF3A" w14:textId="1CED4120" w:rsidR="00987746" w:rsidRDefault="00987746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B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acterial culture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Normal respiratory tract microbiota</w:t>
      </w:r>
    </w:p>
    <w:p w14:paraId="00D8EB19" w14:textId="77777777" w:rsidR="00880EF3" w:rsidRDefault="00880EF3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9ED5E85" w14:textId="77777777" w:rsidR="005524CC" w:rsidRDefault="005524CC" w:rsidP="005524C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Functional</w:t>
      </w: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 </w:t>
      </w:r>
    </w:p>
    <w:p w14:paraId="71E0936B" w14:textId="77777777" w:rsidR="005524CC" w:rsidRPr="00761048" w:rsidRDefault="005524CC" w:rsidP="005524C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u w:val="single"/>
          <w:bdr w:val="none" w:sz="0" w:space="0" w:color="auto" w:frame="1"/>
        </w:rPr>
      </w:pPr>
      <w:r w:rsidRPr="00761048">
        <w:rPr>
          <w:rFonts w:asciiTheme="majorHAnsi" w:eastAsiaTheme="majorHAnsi" w:hAnsiTheme="majorHAnsi" w:cs="굴림"/>
          <w:b/>
          <w:kern w:val="0"/>
          <w:szCs w:val="20"/>
          <w:u w:val="single"/>
          <w:bdr w:val="none" w:sz="0" w:space="0" w:color="auto" w:frame="1"/>
        </w:rPr>
        <w:t>Cardiologic</w:t>
      </w:r>
    </w:p>
    <w:p w14:paraId="4F846270" w14:textId="66E62575" w:rsidR="005524CC" w:rsidRPr="005524CC" w:rsidRDefault="005524CC" w:rsidP="005524C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T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TE (2022.06.14) EF 59% E/E’ 8 </w:t>
      </w:r>
      <w:r w:rsidRPr="005524C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RVSP 45mmHg</w:t>
      </w:r>
    </w:p>
    <w:p w14:paraId="72F18D17" w14:textId="7B4DBA49" w:rsidR="005524CC" w:rsidRPr="005524CC" w:rsidRDefault="005524CC" w:rsidP="005524C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5524C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Echogenic mass along with hypermobile material (</w:t>
      </w:r>
      <w:proofErr w:type="gramStart"/>
      <w:r w:rsidRPr="005524C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size :</w:t>
      </w:r>
      <w:proofErr w:type="gramEnd"/>
      <w:r w:rsidRPr="005524C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3.4 x 2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.0cm) in LA, originated from PV</w:t>
      </w:r>
    </w:p>
    <w:p w14:paraId="2637DD76" w14:textId="2915BBDB" w:rsidR="005524CC" w:rsidRDefault="005524CC" w:rsidP="005524C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5524C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- R/O invasion of tumor</w:t>
      </w:r>
    </w:p>
    <w:p w14:paraId="41D49A79" w14:textId="77777777" w:rsidR="005524CC" w:rsidRDefault="005524CC" w:rsidP="005524C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1F9A1179" w14:textId="77777777" w:rsidR="002F1FC2" w:rsidRPr="002F1FC2" w:rsidRDefault="002F1FC2" w:rsidP="00396DD7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</w:pPr>
    </w:p>
    <w:p w14:paraId="16C62439" w14:textId="079A276C" w:rsidR="00396DD7" w:rsidRPr="005E0B74" w:rsidRDefault="00396DD7" w:rsidP="00396DD7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Imaging </w:t>
      </w:r>
    </w:p>
    <w:p w14:paraId="4A686CA2" w14:textId="1D295441" w:rsidR="00396DD7" w:rsidRDefault="00FD0A8B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2022</w:t>
      </w:r>
      <w:r w:rsidR="00396DD7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.0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5.29</w:t>
      </w:r>
      <w:r w:rsidR="00396DD7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Chest CT (</w:t>
      </w:r>
      <w:r w:rsidR="00396DD7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외부)</w:t>
      </w:r>
      <w:r w:rsidR="00396DD7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</w:p>
    <w:p w14:paraId="17F7A4F8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1. About 14.2cm sized huge mass with heterogeneous enhancement in </w:t>
      </w:r>
      <w:proofErr w:type="spellStart"/>
      <w:r w:rsidRPr="00FD0A8B">
        <w:rPr>
          <w:rFonts w:asciiTheme="majorHAnsi" w:eastAsiaTheme="majorHAnsi" w:hAnsiTheme="majorHAnsi" w:cs="굴림"/>
          <w:kern w:val="0"/>
          <w:szCs w:val="20"/>
        </w:rPr>
        <w:t>Rt</w:t>
      </w:r>
      <w:proofErr w:type="spellEnd"/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 upper lobe and mediastinum. </w:t>
      </w:r>
    </w:p>
    <w:p w14:paraId="12807FCF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 - with invasion of superior vena cava and pulmonary veins, extending to left atrium. </w:t>
      </w:r>
    </w:p>
    <w:p w14:paraId="66B3E723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 - </w:t>
      </w:r>
      <w:proofErr w:type="spellStart"/>
      <w:r w:rsidRPr="00FD0A8B">
        <w:rPr>
          <w:rFonts w:asciiTheme="majorHAnsi" w:eastAsiaTheme="majorHAnsi" w:hAnsiTheme="majorHAnsi" w:cs="굴림"/>
          <w:kern w:val="0"/>
          <w:szCs w:val="20"/>
        </w:rPr>
        <w:t>DDx</w:t>
      </w:r>
      <w:proofErr w:type="spellEnd"/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) Mediastinal malignant tumor with </w:t>
      </w:r>
      <w:proofErr w:type="spellStart"/>
      <w:r w:rsidRPr="00FD0A8B">
        <w:rPr>
          <w:rFonts w:asciiTheme="majorHAnsi" w:eastAsiaTheme="majorHAnsi" w:hAnsiTheme="majorHAnsi" w:cs="굴림"/>
          <w:kern w:val="0"/>
          <w:szCs w:val="20"/>
        </w:rPr>
        <w:t>Rt</w:t>
      </w:r>
      <w:proofErr w:type="spellEnd"/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 lung invasion, or primary lung malignancy with mediastinal invasion. </w:t>
      </w:r>
    </w:p>
    <w:p w14:paraId="1EB719BC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 &gt; Recommend: pathology confirm. </w:t>
      </w:r>
    </w:p>
    <w:p w14:paraId="7C3ED07D" w14:textId="716309FA" w:rsidR="00396DD7" w:rsidRPr="00B97DC2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>2. Enlarged LNs in both supraclavicular fossa, possibly metastasis.</w:t>
      </w:r>
      <w:r w:rsidR="00396DD7" w:rsidRPr="00FD0A8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B75D550" w14:textId="3B065C55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10B8CD96" w14:textId="2BB605C0" w:rsid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2022.05.30 Chest CT </w:t>
      </w:r>
    </w:p>
    <w:p w14:paraId="781A4BF3" w14:textId="70D52028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No short-term change of about 14.2cm sized huge mass with heterogeneous enhancement in </w:t>
      </w:r>
      <w:proofErr w:type="spellStart"/>
      <w:r w:rsidRPr="00FD0A8B">
        <w:rPr>
          <w:rFonts w:asciiTheme="majorHAnsi" w:eastAsiaTheme="majorHAnsi" w:hAnsiTheme="majorHAnsi" w:cs="굴림"/>
          <w:kern w:val="0"/>
          <w:szCs w:val="20"/>
        </w:rPr>
        <w:t>Rt</w:t>
      </w:r>
      <w:proofErr w:type="spellEnd"/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 upper </w:t>
      </w:r>
      <w:r w:rsidR="00DD7DB9">
        <w:rPr>
          <w:rFonts w:asciiTheme="majorHAnsi" w:eastAsiaTheme="majorHAnsi" w:hAnsiTheme="majorHAnsi" w:cs="굴림"/>
          <w:kern w:val="0"/>
          <w:szCs w:val="20"/>
        </w:rPr>
        <w:t>lobe and mediastinum, conglome</w:t>
      </w:r>
      <w:r w:rsidR="00DD7DB9">
        <w:rPr>
          <w:rFonts w:asciiTheme="majorHAnsi" w:eastAsiaTheme="majorHAnsi" w:hAnsiTheme="majorHAnsi" w:cs="굴림" w:hint="eastAsia"/>
          <w:kern w:val="0"/>
          <w:szCs w:val="20"/>
        </w:rPr>
        <w:t>rat</w:t>
      </w:r>
      <w:r w:rsidRPr="00FD0A8B">
        <w:rPr>
          <w:rFonts w:asciiTheme="majorHAnsi" w:eastAsiaTheme="majorHAnsi" w:hAnsiTheme="majorHAnsi" w:cs="굴림"/>
          <w:kern w:val="0"/>
          <w:szCs w:val="20"/>
        </w:rPr>
        <w:t>ed with mediastinal LNs.</w:t>
      </w:r>
    </w:p>
    <w:p w14:paraId="23E0AD87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 - with invasion of superior vena cava, right pulmonary artery and veins, extending to left atrium. </w:t>
      </w:r>
    </w:p>
    <w:p w14:paraId="7D6DDE71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Patchy </w:t>
      </w:r>
      <w:proofErr w:type="spellStart"/>
      <w:r w:rsidRPr="00FD0A8B">
        <w:rPr>
          <w:rFonts w:asciiTheme="majorHAnsi" w:eastAsiaTheme="majorHAnsi" w:hAnsiTheme="majorHAnsi" w:cs="굴림"/>
          <w:kern w:val="0"/>
          <w:szCs w:val="20"/>
        </w:rPr>
        <w:t>subpleural</w:t>
      </w:r>
      <w:proofErr w:type="spellEnd"/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 GGO in right upper lobe, either venous infarction or inflammation.</w:t>
      </w:r>
    </w:p>
    <w:p w14:paraId="7AFBA369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 xml:space="preserve">Enlarged LNs in both supraclavicular fossa, possibly metastasis. </w:t>
      </w:r>
    </w:p>
    <w:p w14:paraId="22B8F7D8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>Small amount of right pleural effusion.</w:t>
      </w:r>
    </w:p>
    <w:p w14:paraId="2D08E752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>Small amount of pericardial effusion.</w:t>
      </w:r>
    </w:p>
    <w:p w14:paraId="499F0410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>Sclerotic lesions at T1 and T12 vertebra bodies, R/O metastasis.</w:t>
      </w:r>
    </w:p>
    <w:p w14:paraId="746BBA64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>- Recommend&gt; WBBS correlation.</w:t>
      </w:r>
    </w:p>
    <w:p w14:paraId="63DA93B3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3331ECFF" w14:textId="77777777" w:rsidR="00DD7DB9" w:rsidRPr="00DD7DB9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DD7DB9">
        <w:rPr>
          <w:rFonts w:asciiTheme="majorHAnsi" w:eastAsiaTheme="majorHAnsi" w:hAnsiTheme="majorHAnsi" w:cs="굴림"/>
          <w:kern w:val="0"/>
          <w:szCs w:val="20"/>
        </w:rPr>
        <w:t xml:space="preserve">Impression: </w:t>
      </w:r>
      <w:r w:rsidRPr="00DD7DB9">
        <w:rPr>
          <w:rFonts w:asciiTheme="majorHAnsi" w:eastAsiaTheme="majorHAnsi" w:hAnsiTheme="majorHAnsi" w:cs="굴림"/>
          <w:b/>
          <w:kern w:val="0"/>
          <w:szCs w:val="20"/>
        </w:rPr>
        <w:t xml:space="preserve">R/O Mediastinal malignant tumor with </w:t>
      </w:r>
      <w:proofErr w:type="spellStart"/>
      <w:r w:rsidRPr="00DD7DB9">
        <w:rPr>
          <w:rFonts w:asciiTheme="majorHAnsi" w:eastAsiaTheme="majorHAnsi" w:hAnsiTheme="majorHAnsi" w:cs="굴림"/>
          <w:b/>
          <w:kern w:val="0"/>
          <w:szCs w:val="20"/>
        </w:rPr>
        <w:t>Rt</w:t>
      </w:r>
      <w:proofErr w:type="spellEnd"/>
      <w:r w:rsidRPr="00DD7DB9">
        <w:rPr>
          <w:rFonts w:asciiTheme="majorHAnsi" w:eastAsiaTheme="majorHAnsi" w:hAnsiTheme="majorHAnsi" w:cs="굴림"/>
          <w:b/>
          <w:kern w:val="0"/>
          <w:szCs w:val="20"/>
        </w:rPr>
        <w:t xml:space="preserve"> lung invasion</w:t>
      </w:r>
      <w:r w:rsidRPr="00DD7DB9">
        <w:rPr>
          <w:rFonts w:asciiTheme="majorHAnsi" w:eastAsiaTheme="majorHAnsi" w:hAnsiTheme="majorHAnsi" w:cs="굴림"/>
          <w:kern w:val="0"/>
          <w:szCs w:val="20"/>
        </w:rPr>
        <w:t xml:space="preserve">, </w:t>
      </w:r>
    </w:p>
    <w:p w14:paraId="53612027" w14:textId="24D8FB6B" w:rsidR="00FD0A8B" w:rsidRPr="00FD0A8B" w:rsidRDefault="00FD0A8B" w:rsidP="00DD7DB9">
      <w:pPr>
        <w:widowControl/>
        <w:shd w:val="clear" w:color="auto" w:fill="FFFFFF"/>
        <w:wordWrap/>
        <w:autoSpaceDE/>
        <w:autoSpaceDN/>
        <w:ind w:firstLineChars="550" w:firstLine="1100"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>R/O primary lung malignancy with LNs metastasis.</w:t>
      </w:r>
    </w:p>
    <w:p w14:paraId="501B681C" w14:textId="77777777" w:rsidR="00FD0A8B" w:rsidRP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7E110902" w14:textId="73BC667C" w:rsidR="00FD0A8B" w:rsidRDefault="00FD0A8B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D0A8B">
        <w:rPr>
          <w:rFonts w:asciiTheme="majorHAnsi" w:eastAsiaTheme="majorHAnsi" w:hAnsiTheme="majorHAnsi" w:cs="굴림"/>
          <w:kern w:val="0"/>
          <w:szCs w:val="20"/>
        </w:rPr>
        <w:t>Recommend&gt; tissue confirmation.</w:t>
      </w:r>
    </w:p>
    <w:p w14:paraId="1DB488E0" w14:textId="77777777" w:rsidR="00880EF3" w:rsidRDefault="00880EF3" w:rsidP="00FD0A8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2B0189E4" w14:textId="4721B68B" w:rsidR="002F1FC2" w:rsidRDefault="002F1FC2" w:rsidP="002F1FC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2022.05.30 </w:t>
      </w:r>
      <w:proofErr w:type="spellStart"/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Abdomen+Pelvis</w:t>
      </w:r>
      <w:proofErr w:type="spellEnd"/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CT </w:t>
      </w:r>
    </w:p>
    <w:p w14:paraId="335A0B3B" w14:textId="70AE1E39" w:rsidR="00FD0A8B" w:rsidRDefault="002F1FC2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2F1F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A 2.3 cm indeterminate lesion in liver S4A, </w:t>
      </w:r>
      <w:proofErr w:type="spellStart"/>
      <w:r w:rsidRPr="002F1F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DDx</w:t>
      </w:r>
      <w:proofErr w:type="spellEnd"/>
      <w:r w:rsidRPr="002F1F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. Focal fat deposition, other transient inflammatory/</w:t>
      </w:r>
      <w:proofErr w:type="spellStart"/>
      <w:r w:rsidRPr="002F1F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perfusional</w:t>
      </w:r>
      <w:proofErr w:type="spellEnd"/>
      <w:r w:rsidRPr="002F1F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lesion, and metastasis. Liver MRI recommended.</w:t>
      </w:r>
    </w:p>
    <w:p w14:paraId="62CA60A6" w14:textId="73D39CD5" w:rsidR="002F1FC2" w:rsidRDefault="002F1FC2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5F4D64BC" w14:textId="38C615BF" w:rsid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2022.05.31 Brain MRI</w:t>
      </w:r>
    </w:p>
    <w:p w14:paraId="49D52CF4" w14:textId="28217219" w:rsid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No evidence of brain metastasis.</w:t>
      </w:r>
    </w:p>
    <w:p w14:paraId="2622F057" w14:textId="77777777" w:rsid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</w:p>
    <w:p w14:paraId="4329FC8E" w14:textId="2E31DC17" w:rsid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2022.05.33 PET-CT </w:t>
      </w:r>
    </w:p>
    <w:p w14:paraId="1D4026C6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lastRenderedPageBreak/>
        <w:t xml:space="preserve">1. A large mass of increased FDG uptake involving the mediastinum, right pulmonary hilum, and right upper lobe, suspicious for malignancy. Rec) Biopsy. </w:t>
      </w:r>
    </w:p>
    <w:p w14:paraId="411C47B5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2. No definite abnormal uptake in the S4 of liver. </w:t>
      </w:r>
    </w:p>
    <w:p w14:paraId="74F7B30F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3. Mildly increased uptake in the right lower anterior chest wall, more likely of inflammatory process. </w:t>
      </w:r>
    </w:p>
    <w:p w14:paraId="15FA4787" w14:textId="5D9D2B2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E438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4. No other significant abnormal FDG uptake to suggest malignant process in this study.</w:t>
      </w:r>
    </w:p>
    <w:p w14:paraId="37732F9F" w14:textId="10E5F687" w:rsidR="00DC6839" w:rsidRDefault="00DC6839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612F4912" w14:textId="77777777" w:rsidR="000866C9" w:rsidRPr="00DC6839" w:rsidRDefault="000866C9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</w:pPr>
      <w:bookmarkStart w:id="0" w:name="_GoBack"/>
      <w:bookmarkEnd w:id="0"/>
    </w:p>
    <w:p w14:paraId="028D72C6" w14:textId="77777777" w:rsidR="000866C9" w:rsidRDefault="000866C9" w:rsidP="000866C9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  <w:t>Procedures</w:t>
      </w:r>
    </w:p>
    <w:p w14:paraId="0778BE18" w14:textId="77777777" w:rsidR="000866C9" w:rsidRPr="005B57A1" w:rsidRDefault="000866C9" w:rsidP="000866C9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2"/>
          <w:bdr w:val="none" w:sz="0" w:space="0" w:color="auto" w:frame="1"/>
          <w:shd w:val="clear" w:color="auto" w:fill="FFFFFF"/>
        </w:rPr>
      </w:pPr>
      <w:r w:rsidRPr="005B57A1">
        <w:rPr>
          <w:rFonts w:asciiTheme="majorHAnsi" w:eastAsiaTheme="majorHAnsi" w:hAnsiTheme="majorHAnsi" w:cs="굴림"/>
          <w:b/>
          <w:bCs/>
          <w:kern w:val="0"/>
          <w:szCs w:val="22"/>
          <w:bdr w:val="none" w:sz="0" w:space="0" w:color="auto" w:frame="1"/>
          <w:shd w:val="clear" w:color="auto" w:fill="FFFFFF"/>
        </w:rPr>
        <w:t>2022</w:t>
      </w:r>
      <w:r>
        <w:rPr>
          <w:rFonts w:asciiTheme="majorHAnsi" w:eastAsiaTheme="majorHAnsi" w:hAnsiTheme="majorHAnsi" w:cs="굴림"/>
          <w:b/>
          <w:bCs/>
          <w:kern w:val="0"/>
          <w:szCs w:val="22"/>
          <w:bdr w:val="none" w:sz="0" w:space="0" w:color="auto" w:frame="1"/>
          <w:shd w:val="clear" w:color="auto" w:fill="FFFFFF"/>
        </w:rPr>
        <w:t>-</w:t>
      </w:r>
      <w:r w:rsidRPr="005B57A1">
        <w:rPr>
          <w:rFonts w:asciiTheme="majorHAnsi" w:eastAsiaTheme="majorHAnsi" w:hAnsiTheme="majorHAnsi" w:cs="굴림"/>
          <w:b/>
          <w:bCs/>
          <w:kern w:val="0"/>
          <w:szCs w:val="22"/>
          <w:bdr w:val="none" w:sz="0" w:space="0" w:color="auto" w:frame="1"/>
          <w:shd w:val="clear" w:color="auto" w:fill="FFFFFF"/>
        </w:rPr>
        <w:t>05</w:t>
      </w:r>
      <w:r>
        <w:rPr>
          <w:rFonts w:asciiTheme="majorHAnsi" w:eastAsiaTheme="majorHAnsi" w:hAnsiTheme="majorHAnsi" w:cs="굴림"/>
          <w:b/>
          <w:bCs/>
          <w:kern w:val="0"/>
          <w:szCs w:val="22"/>
          <w:bdr w:val="none" w:sz="0" w:space="0" w:color="auto" w:frame="1"/>
          <w:shd w:val="clear" w:color="auto" w:fill="FFFFFF"/>
        </w:rPr>
        <w:t>-</w:t>
      </w:r>
      <w:r w:rsidRPr="005B57A1">
        <w:rPr>
          <w:rFonts w:asciiTheme="majorHAnsi" w:eastAsiaTheme="majorHAnsi" w:hAnsiTheme="majorHAnsi" w:cs="굴림"/>
          <w:b/>
          <w:bCs/>
          <w:kern w:val="0"/>
          <w:szCs w:val="22"/>
          <w:bdr w:val="none" w:sz="0" w:space="0" w:color="auto" w:frame="1"/>
          <w:shd w:val="clear" w:color="auto" w:fill="FFFFFF"/>
        </w:rPr>
        <w:t xml:space="preserve">31 </w:t>
      </w:r>
      <w:r w:rsidRPr="00880EF3">
        <w:rPr>
          <w:rFonts w:asciiTheme="majorHAnsi" w:eastAsiaTheme="majorHAnsi" w:hAnsiTheme="majorHAnsi" w:cs="굴림"/>
          <w:b/>
          <w:bCs/>
          <w:kern w:val="0"/>
          <w:szCs w:val="22"/>
          <w:bdr w:val="none" w:sz="0" w:space="0" w:color="auto" w:frame="1"/>
          <w:shd w:val="clear" w:color="auto" w:fill="FFFFFF"/>
        </w:rPr>
        <w:t>EBUS-TBNA</w:t>
      </w:r>
    </w:p>
    <w:p w14:paraId="3E215FFC" w14:textId="77777777" w:rsidR="000866C9" w:rsidRDefault="000866C9" w:rsidP="000866C9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</w:pPr>
      <w:r w:rsidRPr="002F1FC2">
        <w:rPr>
          <w:rFonts w:asciiTheme="majorHAnsi" w:eastAsiaTheme="majorHAnsi" w:hAnsiTheme="majorHAnsi" w:cs="굴림" w:hint="eastAsia"/>
          <w:bCs/>
          <w:kern w:val="0"/>
          <w:szCs w:val="22"/>
          <w:bdr w:val="none" w:sz="0" w:space="0" w:color="auto" w:frame="1"/>
        </w:rPr>
        <w:t>환자</w:t>
      </w:r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 xml:space="preserve"> 기저 </w:t>
      </w:r>
      <w:proofErr w:type="spellStart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>폐상태</w:t>
      </w:r>
      <w:proofErr w:type="spellEnd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 xml:space="preserve"> 고려 시술 시간을 줄이기 위해 바로 EBUS TBNA로 검사 진행함</w:t>
      </w:r>
    </w:p>
    <w:p w14:paraId="216C1909" w14:textId="77777777" w:rsidR="000866C9" w:rsidRPr="002F1FC2" w:rsidRDefault="000866C9" w:rsidP="000866C9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</w:pPr>
    </w:p>
    <w:p w14:paraId="4B09384C" w14:textId="77777777" w:rsidR="000866C9" w:rsidRPr="002F1FC2" w:rsidRDefault="000866C9" w:rsidP="000866C9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</w:pPr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 xml:space="preserve">Upper trachea에서 mediastinal mass targeting 하여 TBNA 시행하였으며, </w:t>
      </w:r>
      <w:proofErr w:type="spellStart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>검체는</w:t>
      </w:r>
      <w:proofErr w:type="spellEnd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 xml:space="preserve"> necrosis가 동반되어 있어 부스러지는 양상으로 poor quality로 판단, 보정하기 위해 총 4회 검사 시행하여 충분하게 </w:t>
      </w:r>
      <w:proofErr w:type="spellStart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>검체</w:t>
      </w:r>
      <w:proofErr w:type="spellEnd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 xml:space="preserve"> 확보함.</w:t>
      </w:r>
    </w:p>
    <w:p w14:paraId="3BC1A722" w14:textId="77777777" w:rsidR="000866C9" w:rsidRPr="002F1FC2" w:rsidRDefault="000866C9" w:rsidP="000866C9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</w:pPr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 xml:space="preserve">TBNA 후 환자 상태 stable하여 clot 제거 목적 2nd look FOB 시행하였으며 4.1mm scope으로 관찰 시 Lt side에는 큰 이상 소견 보이지 않으나 RUL에서는 RB 1에 저명한 </w:t>
      </w:r>
      <w:proofErr w:type="spellStart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>endomass</w:t>
      </w:r>
      <w:proofErr w:type="spellEnd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 xml:space="preserve"> 관찰됨.</w:t>
      </w:r>
    </w:p>
    <w:p w14:paraId="0F358FEE" w14:textId="77777777" w:rsidR="000866C9" w:rsidRPr="002F1FC2" w:rsidRDefault="000866C9" w:rsidP="000866C9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</w:pPr>
    </w:p>
    <w:p w14:paraId="14DF695E" w14:textId="77777777" w:rsidR="000866C9" w:rsidRPr="002F1FC2" w:rsidRDefault="000866C9" w:rsidP="000866C9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</w:pPr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 xml:space="preserve">RUL </w:t>
      </w:r>
      <w:proofErr w:type="spellStart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>endomass</w:t>
      </w:r>
      <w:proofErr w:type="spellEnd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 xml:space="preserve">에 대해 FOB </w:t>
      </w:r>
      <w:proofErr w:type="spellStart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>bx</w:t>
      </w:r>
      <w:proofErr w:type="spellEnd"/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 xml:space="preserve"> * 1회 시행함 (Total removal됨)</w:t>
      </w:r>
    </w:p>
    <w:p w14:paraId="59D9EEB3" w14:textId="77777777" w:rsidR="000866C9" w:rsidRPr="002F1FC2" w:rsidRDefault="000866C9" w:rsidP="000866C9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</w:pPr>
      <w:r w:rsidRPr="002F1FC2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</w:rPr>
        <w:t>Bleeding control 후 시술 종료</w:t>
      </w:r>
    </w:p>
    <w:p w14:paraId="69BC2F2C" w14:textId="10740380" w:rsidR="005524CC" w:rsidRDefault="005524CC" w:rsidP="005524CC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4DB70A35" w14:textId="77777777" w:rsidR="000866C9" w:rsidRPr="005524CC" w:rsidRDefault="000866C9" w:rsidP="005524CC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</w:pPr>
    </w:p>
    <w:p w14:paraId="02852EFD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Pathology </w:t>
      </w:r>
    </w:p>
    <w:p w14:paraId="4A6859FB" w14:textId="7C8D79BB" w:rsidR="00396DD7" w:rsidRPr="00665219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2022-0</w:t>
      </w:r>
      <w:r w:rsidR="006E4381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5-31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 w:rsidR="006E4381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Lung, right upper lobe</w:t>
      </w:r>
    </w:p>
    <w:p w14:paraId="2C7240DE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Malignant small round cell tumor, favor rhabdomyosarcoma, see note. </w:t>
      </w:r>
    </w:p>
    <w:p w14:paraId="362F3E7E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4D7D4A4E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Note) </w:t>
      </w:r>
    </w:p>
    <w:p w14:paraId="5A9866B4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1. The </w:t>
      </w: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immunohistochemical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 staining results:</w:t>
      </w:r>
    </w:p>
    <w:p w14:paraId="23A8F576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CK(AE1/AE3) and EMA: Negative in tumor cells </w:t>
      </w:r>
    </w:p>
    <w:p w14:paraId="23DD8331" w14:textId="77777777" w:rsidR="006E4381" w:rsidRPr="006953F4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</w:rPr>
      </w:pPr>
      <w:proofErr w:type="spellStart"/>
      <w:r w:rsidRPr="006953F4">
        <w:rPr>
          <w:rFonts w:asciiTheme="majorHAnsi" w:eastAsiaTheme="majorHAnsi" w:hAnsiTheme="majorHAnsi" w:cs="굴림"/>
          <w:b/>
          <w:bCs/>
          <w:kern w:val="0"/>
          <w:szCs w:val="20"/>
        </w:rPr>
        <w:t>Desmin</w:t>
      </w:r>
      <w:proofErr w:type="spellEnd"/>
      <w:r w:rsidRPr="006953F4">
        <w:rPr>
          <w:rFonts w:asciiTheme="majorHAnsi" w:eastAsiaTheme="majorHAnsi" w:hAnsiTheme="majorHAnsi" w:cs="굴림"/>
          <w:b/>
          <w:bCs/>
          <w:kern w:val="0"/>
          <w:szCs w:val="20"/>
        </w:rPr>
        <w:t xml:space="preserve">: Focal positive in tumor cells </w:t>
      </w:r>
    </w:p>
    <w:p w14:paraId="03FEA1AE" w14:textId="77777777" w:rsidR="006E4381" w:rsidRPr="00DD7DB9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kern w:val="0"/>
          <w:szCs w:val="20"/>
        </w:rPr>
      </w:pPr>
      <w:proofErr w:type="spellStart"/>
      <w:r w:rsidRPr="00DD7DB9">
        <w:rPr>
          <w:rFonts w:asciiTheme="majorHAnsi" w:eastAsiaTheme="majorHAnsi" w:hAnsiTheme="majorHAnsi" w:cs="굴림"/>
          <w:b/>
          <w:kern w:val="0"/>
          <w:szCs w:val="20"/>
        </w:rPr>
        <w:t>Myogenin</w:t>
      </w:r>
      <w:proofErr w:type="spellEnd"/>
      <w:r w:rsidRPr="00DD7DB9">
        <w:rPr>
          <w:rFonts w:asciiTheme="majorHAnsi" w:eastAsiaTheme="majorHAnsi" w:hAnsiTheme="majorHAnsi" w:cs="굴림"/>
          <w:b/>
          <w:kern w:val="0"/>
          <w:szCs w:val="20"/>
        </w:rPr>
        <w:t xml:space="preserve">: Focal positive in tumor cells </w:t>
      </w:r>
    </w:p>
    <w:p w14:paraId="5A8D5080" w14:textId="77777777" w:rsidR="006E4381" w:rsidRPr="006953F4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</w:rPr>
      </w:pPr>
      <w:r w:rsidRPr="006953F4">
        <w:rPr>
          <w:rFonts w:asciiTheme="majorHAnsi" w:eastAsiaTheme="majorHAnsi" w:hAnsiTheme="majorHAnsi" w:cs="굴림"/>
          <w:b/>
          <w:bCs/>
          <w:kern w:val="0"/>
          <w:szCs w:val="20"/>
        </w:rPr>
        <w:t>p40: Focal positive in tumor cells</w:t>
      </w:r>
    </w:p>
    <w:p w14:paraId="7A56127E" w14:textId="77777777" w:rsidR="006E4381" w:rsidRPr="006953F4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</w:rPr>
      </w:pPr>
      <w:r w:rsidRPr="006953F4">
        <w:rPr>
          <w:rFonts w:asciiTheme="majorHAnsi" w:eastAsiaTheme="majorHAnsi" w:hAnsiTheme="majorHAnsi" w:cs="굴림"/>
          <w:b/>
          <w:bCs/>
          <w:kern w:val="0"/>
          <w:szCs w:val="20"/>
        </w:rPr>
        <w:t>INSM1 and CD56: Focal positive in tumor cells</w:t>
      </w:r>
    </w:p>
    <w:p w14:paraId="53105D5D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BCoR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: Negative in tumor cells </w:t>
      </w:r>
    </w:p>
    <w:p w14:paraId="35DAA0B6" w14:textId="77777777" w:rsidR="006E4381" w:rsidRPr="006953F4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</w:rPr>
      </w:pPr>
      <w:r w:rsidRPr="006953F4">
        <w:rPr>
          <w:rFonts w:asciiTheme="majorHAnsi" w:eastAsiaTheme="majorHAnsi" w:hAnsiTheme="majorHAnsi" w:cs="굴림"/>
          <w:b/>
          <w:bCs/>
          <w:kern w:val="0"/>
          <w:szCs w:val="20"/>
        </w:rPr>
        <w:t>WT1: Focal cytoplasmic positive</w:t>
      </w:r>
    </w:p>
    <w:p w14:paraId="1F543D7C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Nkx2.2: Negative in tumor cells </w:t>
      </w:r>
    </w:p>
    <w:p w14:paraId="7DC78FF1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TTF-1, SALL4, </w:t>
      </w: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Synaptophysin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, POU2F3, NUT, CD45: Negative in tumor cells </w:t>
      </w:r>
    </w:p>
    <w:p w14:paraId="6BE9FED8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BRG1: No loss of expression </w:t>
      </w:r>
    </w:p>
    <w:p w14:paraId="0AE28CB3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303C559E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2. 추가로 시행한 </w:t>
      </w: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myogenin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 면역조직화학염색에 양성반응을 보여 rhabdomyosarcoma의 가능성이 가장 높습니다. Rhabdomyosarcoma의 subtype 결정을 위한 FOXO1 FISH 검사 후 </w:t>
      </w: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추가보고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 하겠습니다. </w:t>
      </w:r>
    </w:p>
    <w:p w14:paraId="15AD56C8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35E6FBF7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[Additional report]</w:t>
      </w:r>
    </w:p>
    <w:p w14:paraId="795D0D3E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lastRenderedPageBreak/>
        <w:t>1. Title of item: FOXO1 translocation</w:t>
      </w:r>
    </w:p>
    <w:p w14:paraId="01D1ED8D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Method of item: FISH (fluorescence in situ hybridization) using </w:t>
      </w: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Vysis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 FOXO1 break apart FISH probe kit</w:t>
      </w:r>
    </w:p>
    <w:p w14:paraId="6D92EE98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Type of specimen: Formalin fixed paraffin embedded (FFPE)</w:t>
      </w:r>
    </w:p>
    <w:p w14:paraId="38D83C26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5A88632E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Result: FOXO1 translocation: Negative</w:t>
      </w:r>
    </w:p>
    <w:p w14:paraId="3D51D2B3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ISCN result: negative: </w:t>
      </w: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nuc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 </w:t>
      </w: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ish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>(FOXO1x</w:t>
      </w:r>
      <w:proofErr w:type="gramStart"/>
      <w:r w:rsidRPr="006E4381">
        <w:rPr>
          <w:rFonts w:asciiTheme="majorHAnsi" w:eastAsiaTheme="majorHAnsi" w:hAnsiTheme="majorHAnsi" w:cs="굴림"/>
          <w:kern w:val="0"/>
          <w:szCs w:val="20"/>
        </w:rPr>
        <w:t>2)[</w:t>
      </w:r>
      <w:proofErr w:type="gramEnd"/>
      <w:r w:rsidRPr="006E4381">
        <w:rPr>
          <w:rFonts w:asciiTheme="majorHAnsi" w:eastAsiaTheme="majorHAnsi" w:hAnsiTheme="majorHAnsi" w:cs="굴림"/>
          <w:kern w:val="0"/>
          <w:szCs w:val="20"/>
        </w:rPr>
        <w:t>60/60]</w:t>
      </w:r>
    </w:p>
    <w:p w14:paraId="070CE197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Summary:</w:t>
      </w:r>
    </w:p>
    <w:p w14:paraId="1437190D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- Counted tumor nuclei: 60</w:t>
      </w:r>
    </w:p>
    <w:p w14:paraId="20C8CE3B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- Most of the tumor cells with intact nuclei showed two or more not-</w:t>
      </w: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splitted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 yellow signals.</w:t>
      </w:r>
    </w:p>
    <w:p w14:paraId="529C8459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598E3F25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Diagnosis: FOXO1 gene translocation was not observed.</w:t>
      </w:r>
    </w:p>
    <w:p w14:paraId="41194F19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Additional explanation: The following study was conducted using </w:t>
      </w: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Vysis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 FOXO1 break apart FISH probe kit. According to this method, it is possible to identify translocation of FOXO1 (13q14) gene, however it is incapable of identifying its specific gene-fusion partner. Positivity was defined as more than 15% separated orange and green signals in groups of 60 tumor cells. FOXO1 gene translocation has been frequently reported in alveolar rhabdomyosarcoma but it is not always </w:t>
      </w:r>
      <w:proofErr w:type="gramStart"/>
      <w:r w:rsidRPr="006E4381">
        <w:rPr>
          <w:rFonts w:asciiTheme="majorHAnsi" w:eastAsiaTheme="majorHAnsi" w:hAnsiTheme="majorHAnsi" w:cs="굴림"/>
          <w:kern w:val="0"/>
          <w:szCs w:val="20"/>
        </w:rPr>
        <w:t>appear</w:t>
      </w:r>
      <w:proofErr w:type="gram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 in alveolar rhabdomyosarcoma. In consideration of limitations of this study, an appropriate </w:t>
      </w:r>
      <w:proofErr w:type="spellStart"/>
      <w:r w:rsidRPr="006E4381">
        <w:rPr>
          <w:rFonts w:asciiTheme="majorHAnsi" w:eastAsiaTheme="majorHAnsi" w:hAnsiTheme="majorHAnsi" w:cs="굴림"/>
          <w:kern w:val="0"/>
          <w:szCs w:val="20"/>
        </w:rPr>
        <w:t>clinicopathologic</w:t>
      </w:r>
      <w:proofErr w:type="spellEnd"/>
      <w:r w:rsidRPr="006E4381">
        <w:rPr>
          <w:rFonts w:asciiTheme="majorHAnsi" w:eastAsiaTheme="majorHAnsi" w:hAnsiTheme="majorHAnsi" w:cs="굴림"/>
          <w:kern w:val="0"/>
          <w:szCs w:val="20"/>
        </w:rPr>
        <w:t xml:space="preserve"> interpretation is recommended. (Reference: Diagnostic molecular pathology </w:t>
      </w:r>
      <w:proofErr w:type="gramStart"/>
      <w:r w:rsidRPr="006E4381">
        <w:rPr>
          <w:rFonts w:asciiTheme="majorHAnsi" w:eastAsiaTheme="majorHAnsi" w:hAnsiTheme="majorHAnsi" w:cs="굴림"/>
          <w:kern w:val="0"/>
          <w:szCs w:val="20"/>
        </w:rPr>
        <w:t>2009;18:138</w:t>
      </w:r>
      <w:proofErr w:type="gramEnd"/>
      <w:r w:rsidRPr="006E4381">
        <w:rPr>
          <w:rFonts w:asciiTheme="majorHAnsi" w:eastAsiaTheme="majorHAnsi" w:hAnsiTheme="majorHAnsi" w:cs="굴림"/>
          <w:kern w:val="0"/>
          <w:szCs w:val="20"/>
        </w:rPr>
        <w:t>-143)</w:t>
      </w:r>
    </w:p>
    <w:p w14:paraId="02FC5810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25CB1975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2. FOXO1 translocation이 관찰되지 않아 embryonal rhabdomyosarcoma로 진단합니다.</w:t>
      </w:r>
    </w:p>
    <w:p w14:paraId="7B9C6775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3A39EF10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&lt;NGS 결과&gt;</w:t>
      </w:r>
    </w:p>
    <w:p w14:paraId="5B950084" w14:textId="77777777" w:rsidR="006E4381" w:rsidRP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[Additional Report]</w:t>
      </w:r>
    </w:p>
    <w:p w14:paraId="555F99FC" w14:textId="2FC5C820" w:rsidR="00396DD7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NGS solid tumor panel (Level II) report: See attached document.</w:t>
      </w:r>
    </w:p>
    <w:p w14:paraId="519B41C6" w14:textId="3B575F8B" w:rsid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2696B310" w14:textId="235F4AE4" w:rsidR="006E4381" w:rsidRPr="00665219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2022-0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5-31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Mediastinal mass</w:t>
      </w:r>
    </w:p>
    <w:p w14:paraId="21F92280" w14:textId="2CF6DBD1" w:rsidR="006E4381" w:rsidRDefault="006E4381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E4381">
        <w:rPr>
          <w:rFonts w:asciiTheme="majorHAnsi" w:eastAsiaTheme="majorHAnsi" w:hAnsiTheme="majorHAnsi" w:cs="굴림"/>
          <w:kern w:val="0"/>
          <w:szCs w:val="20"/>
        </w:rPr>
        <w:t>Malignant tumor</w:t>
      </w:r>
    </w:p>
    <w:p w14:paraId="70A0A7C4" w14:textId="6EFE70B2" w:rsidR="00880EF3" w:rsidRDefault="00880EF3" w:rsidP="006E43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br/>
      </w:r>
    </w:p>
    <w:p w14:paraId="32364A36" w14:textId="77777777" w:rsidR="00880EF3" w:rsidRDefault="00880EF3">
      <w:pPr>
        <w:widowControl/>
        <w:wordWrap/>
        <w:autoSpaceDE/>
        <w:autoSpaceDN/>
        <w:spacing w:after="160" w:line="259" w:lineRule="auto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br w:type="page"/>
      </w:r>
    </w:p>
    <w:p w14:paraId="7B5F8CAA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lastRenderedPageBreak/>
        <w:t xml:space="preserve">Final Diagnosis </w:t>
      </w:r>
    </w:p>
    <w:p w14:paraId="3C20DB0B" w14:textId="0FBF9A51" w:rsidR="00396DD7" w:rsidRDefault="00DC6839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DC6839">
        <w:rPr>
          <w:rFonts w:asciiTheme="majorHAnsi" w:eastAsiaTheme="majorHAnsi" w:hAnsiTheme="majorHAnsi" w:cs="굴림"/>
          <w:kern w:val="0"/>
          <w:szCs w:val="20"/>
        </w:rPr>
        <w:t>#</w:t>
      </w:r>
      <w:r w:rsidR="0007708E">
        <w:rPr>
          <w:rFonts w:asciiTheme="majorHAnsi" w:eastAsiaTheme="majorHAnsi" w:hAnsiTheme="majorHAnsi" w:cs="굴림"/>
          <w:kern w:val="0"/>
          <w:szCs w:val="20"/>
        </w:rPr>
        <w:t>1.</w:t>
      </w:r>
      <w:r w:rsidRPr="00DC6839">
        <w:rPr>
          <w:rFonts w:asciiTheme="majorHAnsi" w:eastAsiaTheme="majorHAnsi" w:hAnsiTheme="majorHAnsi" w:cs="굴림"/>
          <w:kern w:val="0"/>
          <w:szCs w:val="20"/>
        </w:rPr>
        <w:t xml:space="preserve"> </w:t>
      </w:r>
      <w:r w:rsidR="0007708E" w:rsidRPr="0007708E">
        <w:rPr>
          <w:rFonts w:asciiTheme="majorHAnsi" w:eastAsiaTheme="majorHAnsi" w:hAnsiTheme="majorHAnsi" w:cs="굴림"/>
          <w:kern w:val="0"/>
          <w:szCs w:val="20"/>
        </w:rPr>
        <w:t>Rhabdomyosarcoma</w:t>
      </w:r>
      <w:r w:rsidR="0007708E">
        <w:rPr>
          <w:rFonts w:asciiTheme="majorHAnsi" w:eastAsiaTheme="majorHAnsi" w:hAnsiTheme="majorHAnsi" w:cs="굴림"/>
          <w:kern w:val="0"/>
          <w:szCs w:val="20"/>
        </w:rPr>
        <w:t xml:space="preserve">(Lung), embryonal type, </w:t>
      </w:r>
      <w:r w:rsidR="00A33D6B">
        <w:rPr>
          <w:rFonts w:asciiTheme="majorHAnsi" w:eastAsiaTheme="majorHAnsi" w:hAnsiTheme="majorHAnsi" w:cs="굴림"/>
          <w:kern w:val="0"/>
          <w:szCs w:val="20"/>
        </w:rPr>
        <w:t xml:space="preserve">stage IV, </w:t>
      </w:r>
      <w:r w:rsidR="0007708E" w:rsidRPr="0007708E">
        <w:rPr>
          <w:rFonts w:asciiTheme="majorHAnsi" w:eastAsiaTheme="majorHAnsi" w:hAnsiTheme="majorHAnsi" w:cs="굴림"/>
          <w:kern w:val="0"/>
          <w:szCs w:val="20"/>
        </w:rPr>
        <w:t>T</w:t>
      </w:r>
      <w:r w:rsidR="0007708E">
        <w:rPr>
          <w:rFonts w:asciiTheme="majorHAnsi" w:eastAsiaTheme="majorHAnsi" w:hAnsiTheme="majorHAnsi" w:cs="굴림"/>
          <w:kern w:val="0"/>
          <w:szCs w:val="20"/>
        </w:rPr>
        <w:t>2b</w:t>
      </w:r>
      <w:r w:rsidR="0007708E" w:rsidRPr="0007708E">
        <w:rPr>
          <w:rFonts w:asciiTheme="majorHAnsi" w:eastAsiaTheme="majorHAnsi" w:hAnsiTheme="majorHAnsi" w:cs="굴림"/>
          <w:kern w:val="0"/>
          <w:szCs w:val="20"/>
        </w:rPr>
        <w:t>N1M0</w:t>
      </w:r>
    </w:p>
    <w:p w14:paraId="6B940946" w14:textId="630AB62D" w:rsidR="00880EF3" w:rsidRDefault="00880EF3" w:rsidP="00880EF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 xml:space="preserve"> s/p</w:t>
      </w:r>
      <w:r w:rsidRPr="00880EF3">
        <w:rPr>
          <w:rFonts w:asciiTheme="majorHAnsi" w:eastAsiaTheme="majorHAnsi" w:hAnsiTheme="majorHAnsi" w:cs="굴림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kern w:val="0"/>
          <w:szCs w:val="20"/>
        </w:rPr>
        <w:t>pall</w:t>
      </w:r>
      <w:r w:rsidR="00A33D6B">
        <w:rPr>
          <w:rFonts w:asciiTheme="majorHAnsi" w:eastAsiaTheme="majorHAnsi" w:hAnsiTheme="majorHAnsi" w:cs="굴림"/>
          <w:kern w:val="0"/>
          <w:szCs w:val="20"/>
        </w:rPr>
        <w:t>iative</w:t>
      </w:r>
      <w:r>
        <w:rPr>
          <w:rFonts w:asciiTheme="majorHAnsi" w:eastAsiaTheme="majorHAnsi" w:hAnsiTheme="majorHAnsi" w:cs="굴림"/>
          <w:kern w:val="0"/>
          <w:szCs w:val="20"/>
        </w:rPr>
        <w:t xml:space="preserve"> 1L #1-14</w:t>
      </w:r>
      <w:r w:rsidRPr="00880EF3">
        <w:rPr>
          <w:rFonts w:asciiTheme="majorHAnsi" w:eastAsiaTheme="majorHAnsi" w:hAnsiTheme="majorHAnsi" w:cs="굴림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kern w:val="0"/>
          <w:szCs w:val="20"/>
        </w:rPr>
        <w:t xml:space="preserve">VAC </w:t>
      </w:r>
      <w:r w:rsidRPr="00880EF3">
        <w:rPr>
          <w:rFonts w:asciiTheme="majorHAnsi" w:eastAsiaTheme="majorHAnsi" w:hAnsiTheme="majorHAnsi" w:cs="굴림"/>
          <w:kern w:val="0"/>
          <w:szCs w:val="20"/>
        </w:rPr>
        <w:t xml:space="preserve">(Vincristine, </w:t>
      </w:r>
      <w:proofErr w:type="spellStart"/>
      <w:r w:rsidRPr="00880EF3">
        <w:rPr>
          <w:rFonts w:asciiTheme="majorHAnsi" w:eastAsiaTheme="majorHAnsi" w:hAnsiTheme="majorHAnsi" w:cs="굴림"/>
          <w:kern w:val="0"/>
          <w:szCs w:val="20"/>
        </w:rPr>
        <w:t>Actinomycin</w:t>
      </w:r>
      <w:proofErr w:type="spellEnd"/>
      <w:r w:rsidRPr="00880EF3">
        <w:rPr>
          <w:rFonts w:asciiTheme="majorHAnsi" w:eastAsiaTheme="majorHAnsi" w:hAnsiTheme="majorHAnsi" w:cs="굴림"/>
          <w:kern w:val="0"/>
          <w:szCs w:val="20"/>
        </w:rPr>
        <w:t xml:space="preserve"> D, Cyclophosphamide)</w:t>
      </w:r>
      <w:r>
        <w:rPr>
          <w:rFonts w:asciiTheme="majorHAnsi" w:eastAsiaTheme="majorHAnsi" w:hAnsiTheme="majorHAnsi" w:cs="굴림"/>
          <w:kern w:val="0"/>
          <w:szCs w:val="20"/>
        </w:rPr>
        <w:t xml:space="preserve"> </w:t>
      </w:r>
    </w:p>
    <w:p w14:paraId="74A470C1" w14:textId="21C5763F" w:rsidR="00880EF3" w:rsidRDefault="00880EF3" w:rsidP="00880EF3">
      <w:pPr>
        <w:widowControl/>
        <w:shd w:val="clear" w:color="auto" w:fill="FFFFFF"/>
        <w:wordWrap/>
        <w:autoSpaceDE/>
        <w:autoSpaceDN/>
        <w:ind w:firstLineChars="850" w:firstLine="1700"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365479">
        <w:rPr>
          <w:bdr w:val="none" w:sz="0" w:space="0" w:color="auto" w:frame="1"/>
        </w:rPr>
        <w:t>ICE</w:t>
      </w:r>
      <w:r>
        <w:rPr>
          <w:bdr w:val="none" w:sz="0" w:space="0" w:color="auto" w:frame="1"/>
        </w:rPr>
        <w:t xml:space="preserve"> </w:t>
      </w:r>
      <w:r w:rsidRPr="00365479">
        <w:rPr>
          <w:bdr w:val="none" w:sz="0" w:space="0" w:color="auto" w:frame="1"/>
        </w:rPr>
        <w:t>(</w:t>
      </w:r>
      <w:proofErr w:type="spellStart"/>
      <w:r w:rsidRPr="00365479">
        <w:rPr>
          <w:bdr w:val="none" w:sz="0" w:space="0" w:color="auto" w:frame="1"/>
        </w:rPr>
        <w:t>Ifosfamide</w:t>
      </w:r>
      <w:proofErr w:type="spellEnd"/>
      <w:r w:rsidRPr="00365479">
        <w:rPr>
          <w:bdr w:val="none" w:sz="0" w:space="0" w:color="auto" w:frame="1"/>
        </w:rPr>
        <w:t>, Carboplatin, Etoposide)</w:t>
      </w:r>
      <w:r>
        <w:rPr>
          <w:bdr w:val="none" w:sz="0" w:space="0" w:color="auto" w:frame="1"/>
        </w:rPr>
        <w:t xml:space="preserve"> alternative chemotherapy</w:t>
      </w:r>
      <w:r>
        <w:rPr>
          <w:rFonts w:asciiTheme="majorHAnsi" w:eastAsiaTheme="majorHAnsi" w:hAnsiTheme="majorHAnsi" w:cs="굴림"/>
          <w:kern w:val="0"/>
          <w:szCs w:val="20"/>
        </w:rPr>
        <w:t xml:space="preserve"> (2022.</w:t>
      </w:r>
      <w:r w:rsidRPr="00880EF3">
        <w:rPr>
          <w:rFonts w:asciiTheme="majorHAnsi" w:eastAsiaTheme="majorHAnsi" w:hAnsiTheme="majorHAnsi" w:cs="굴림"/>
          <w:kern w:val="0"/>
          <w:szCs w:val="20"/>
        </w:rPr>
        <w:t>06</w:t>
      </w:r>
      <w:r>
        <w:rPr>
          <w:rFonts w:asciiTheme="majorHAnsi" w:eastAsiaTheme="majorHAnsi" w:hAnsiTheme="majorHAnsi" w:cs="굴림"/>
          <w:kern w:val="0"/>
          <w:szCs w:val="20"/>
        </w:rPr>
        <w:t>.14-2023.05.1</w:t>
      </w:r>
      <w:r w:rsidR="0007708E">
        <w:rPr>
          <w:rFonts w:asciiTheme="majorHAnsi" w:eastAsiaTheme="majorHAnsi" w:hAnsiTheme="majorHAnsi" w:cs="굴림"/>
          <w:kern w:val="0"/>
          <w:szCs w:val="20"/>
        </w:rPr>
        <w:t>1</w:t>
      </w:r>
      <w:r w:rsidRPr="00880EF3">
        <w:rPr>
          <w:rFonts w:asciiTheme="majorHAnsi" w:eastAsiaTheme="majorHAnsi" w:hAnsiTheme="majorHAnsi" w:cs="굴림"/>
          <w:kern w:val="0"/>
          <w:szCs w:val="20"/>
        </w:rPr>
        <w:t>)</w:t>
      </w:r>
    </w:p>
    <w:p w14:paraId="39CFAC68" w14:textId="01C452C3" w:rsidR="00880EF3" w:rsidRDefault="00880EF3" w:rsidP="00880EF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 xml:space="preserve"> </w:t>
      </w:r>
      <w:r w:rsidRPr="00880EF3">
        <w:rPr>
          <w:rFonts w:asciiTheme="majorHAnsi" w:eastAsiaTheme="majorHAnsi" w:hAnsiTheme="majorHAnsi" w:cs="굴림"/>
          <w:kern w:val="0"/>
          <w:szCs w:val="20"/>
        </w:rPr>
        <w:t>s/p Palliative RT to Rt. whole lung, mediastinum (2022.10.25-2022.12.05)</w:t>
      </w:r>
    </w:p>
    <w:p w14:paraId="31ED9682" w14:textId="5F99237E" w:rsidR="00880EF3" w:rsidRDefault="00880EF3" w:rsidP="00880EF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10F37038" w14:textId="333D17F0" w:rsidR="0007708E" w:rsidRPr="0007708E" w:rsidRDefault="0007708E" w:rsidP="0007708E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</w:rPr>
        <w:t xml:space="preserve">#1-2. Progression, </w:t>
      </w:r>
      <w:r w:rsidRPr="0007708E">
        <w:rPr>
          <w:rFonts w:asciiTheme="majorHAnsi" w:eastAsiaTheme="majorHAnsi" w:hAnsiTheme="majorHAnsi" w:cs="굴림"/>
          <w:kern w:val="0"/>
          <w:szCs w:val="20"/>
        </w:rPr>
        <w:t>RUL, mediastinal LNs, Rt. SCF</w:t>
      </w:r>
    </w:p>
    <w:p w14:paraId="53DBB2F2" w14:textId="7598F254" w:rsidR="00DC6839" w:rsidRDefault="00880EF3" w:rsidP="00396DD7">
      <w:pPr>
        <w:widowControl/>
        <w:shd w:val="clear" w:color="auto" w:fill="FFFFFF"/>
        <w:wordWrap/>
        <w:autoSpaceDE/>
        <w:autoSpaceDN/>
        <w:jc w:val="left"/>
        <w:rPr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</w:rPr>
        <w:t xml:space="preserve"> s/p </w:t>
      </w:r>
      <w:r w:rsidR="00A33D6B">
        <w:rPr>
          <w:rFonts w:asciiTheme="majorHAnsi" w:eastAsiaTheme="majorHAnsi" w:hAnsiTheme="majorHAnsi" w:cs="굴림"/>
          <w:kern w:val="0"/>
          <w:szCs w:val="20"/>
        </w:rPr>
        <w:t xml:space="preserve">palliative </w:t>
      </w:r>
      <w:r>
        <w:rPr>
          <w:rFonts w:asciiTheme="majorHAnsi" w:eastAsiaTheme="majorHAnsi" w:hAnsiTheme="majorHAnsi" w:cs="굴림" w:hint="eastAsia"/>
          <w:kern w:val="0"/>
          <w:szCs w:val="20"/>
        </w:rPr>
        <w:t xml:space="preserve">2L </w:t>
      </w:r>
      <w:r w:rsidRPr="00880EF3">
        <w:rPr>
          <w:rFonts w:asciiTheme="majorHAnsi" w:eastAsiaTheme="majorHAnsi" w:hAnsiTheme="majorHAnsi" w:cs="굴림"/>
          <w:kern w:val="0"/>
          <w:szCs w:val="20"/>
        </w:rPr>
        <w:t>VDC</w:t>
      </w:r>
      <w:r>
        <w:rPr>
          <w:rFonts w:asciiTheme="majorHAnsi" w:eastAsiaTheme="majorHAnsi" w:hAnsiTheme="majorHAnsi" w:cs="굴림"/>
          <w:kern w:val="0"/>
          <w:szCs w:val="20"/>
        </w:rPr>
        <w:t xml:space="preserve"> </w:t>
      </w:r>
      <w:r w:rsidRPr="00365479">
        <w:rPr>
          <w:bdr w:val="none" w:sz="0" w:space="0" w:color="auto" w:frame="1"/>
        </w:rPr>
        <w:t>(Vincristine,</w:t>
      </w:r>
      <w:r>
        <w:rPr>
          <w:bdr w:val="none" w:sz="0" w:space="0" w:color="auto" w:frame="1"/>
        </w:rPr>
        <w:t xml:space="preserve"> Doxorubicin, Cyclophosphamide) (2022.05.18-0</w:t>
      </w:r>
      <w:r w:rsidR="0007708E">
        <w:rPr>
          <w:bdr w:val="none" w:sz="0" w:space="0" w:color="auto" w:frame="1"/>
        </w:rPr>
        <w:t>5.25</w:t>
      </w:r>
      <w:r>
        <w:rPr>
          <w:bdr w:val="none" w:sz="0" w:space="0" w:color="auto" w:frame="1"/>
        </w:rPr>
        <w:t>)</w:t>
      </w:r>
    </w:p>
    <w:p w14:paraId="797539B7" w14:textId="63D5487B" w:rsidR="0007708E" w:rsidRPr="0007708E" w:rsidRDefault="0007708E" w:rsidP="0007708E">
      <w:pPr>
        <w:widowControl/>
        <w:shd w:val="clear" w:color="auto" w:fill="FFFFFF"/>
        <w:wordWrap/>
        <w:autoSpaceDE/>
        <w:autoSpaceDN/>
        <w:jc w:val="left"/>
        <w:rPr>
          <w:bdr w:val="none" w:sz="0" w:space="0" w:color="auto" w:frame="1"/>
        </w:rPr>
      </w:pPr>
      <w:r>
        <w:rPr>
          <w:rFonts w:hint="eastAsia"/>
          <w:bdr w:val="none" w:sz="0" w:space="0" w:color="auto" w:frame="1"/>
        </w:rPr>
        <w:t xml:space="preserve"> </w:t>
      </w:r>
      <w:r w:rsidRPr="0007708E">
        <w:rPr>
          <w:bdr w:val="none" w:sz="0" w:space="0" w:color="auto" w:frame="1"/>
        </w:rPr>
        <w:t xml:space="preserve">s/p Palliative RT to </w:t>
      </w:r>
      <w:proofErr w:type="spellStart"/>
      <w:r w:rsidRPr="0007708E">
        <w:rPr>
          <w:bdr w:val="none" w:sz="0" w:space="0" w:color="auto" w:frame="1"/>
        </w:rPr>
        <w:t>Rt</w:t>
      </w:r>
      <w:proofErr w:type="spellEnd"/>
      <w:r w:rsidRPr="0007708E">
        <w:rPr>
          <w:bdr w:val="none" w:sz="0" w:space="0" w:color="auto" w:frame="1"/>
        </w:rPr>
        <w:t xml:space="preserve"> Neck LN (2023.05.19</w:t>
      </w:r>
      <w:r>
        <w:rPr>
          <w:bdr w:val="none" w:sz="0" w:space="0" w:color="auto" w:frame="1"/>
        </w:rPr>
        <w:t>)</w:t>
      </w:r>
    </w:p>
    <w:p w14:paraId="7430B796" w14:textId="49980142" w:rsidR="0007708E" w:rsidRDefault="0007708E" w:rsidP="00396DD7">
      <w:pPr>
        <w:widowControl/>
        <w:shd w:val="clear" w:color="auto" w:fill="FFFFFF"/>
        <w:wordWrap/>
        <w:autoSpaceDE/>
        <w:autoSpaceDN/>
        <w:jc w:val="left"/>
        <w:rPr>
          <w:bdr w:val="none" w:sz="0" w:space="0" w:color="auto" w:frame="1"/>
        </w:rPr>
      </w:pPr>
    </w:p>
    <w:p w14:paraId="67752959" w14:textId="2825C43A" w:rsidR="0007708E" w:rsidRDefault="0007708E" w:rsidP="00396DD7">
      <w:pPr>
        <w:widowControl/>
        <w:shd w:val="clear" w:color="auto" w:fill="FFFFFF"/>
        <w:wordWrap/>
        <w:autoSpaceDE/>
        <w:autoSpaceDN/>
        <w:jc w:val="left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#1-3. Progression, </w:t>
      </w:r>
      <w:r w:rsidRPr="0007708E">
        <w:rPr>
          <w:bdr w:val="none" w:sz="0" w:space="0" w:color="auto" w:frame="1"/>
        </w:rPr>
        <w:t xml:space="preserve">RUL, </w:t>
      </w:r>
      <w:proofErr w:type="spellStart"/>
      <w:r w:rsidRPr="0007708E">
        <w:rPr>
          <w:bdr w:val="none" w:sz="0" w:space="0" w:color="auto" w:frame="1"/>
        </w:rPr>
        <w:t>mediasinal</w:t>
      </w:r>
      <w:proofErr w:type="spellEnd"/>
      <w:r w:rsidRPr="0007708E">
        <w:rPr>
          <w:bdr w:val="none" w:sz="0" w:space="0" w:color="auto" w:frame="1"/>
        </w:rPr>
        <w:t xml:space="preserve"> LNs</w:t>
      </w:r>
      <w:r>
        <w:rPr>
          <w:bdr w:val="none" w:sz="0" w:space="0" w:color="auto" w:frame="1"/>
        </w:rPr>
        <w:t xml:space="preserve">, </w:t>
      </w:r>
      <w:r w:rsidRPr="0007708E">
        <w:rPr>
          <w:rFonts w:asciiTheme="majorHAnsi" w:eastAsiaTheme="majorHAnsi" w:hAnsiTheme="majorHAnsi" w:cs="굴림"/>
          <w:kern w:val="0"/>
          <w:szCs w:val="20"/>
        </w:rPr>
        <w:t>Rt. SCF</w:t>
      </w:r>
    </w:p>
    <w:p w14:paraId="29EE7572" w14:textId="06335EAF" w:rsidR="00880EF3" w:rsidRDefault="00880EF3" w:rsidP="00880EF3">
      <w:pPr>
        <w:widowControl/>
        <w:shd w:val="clear" w:color="auto" w:fill="FFFFFF"/>
        <w:wordWrap/>
        <w:autoSpaceDE/>
        <w:autoSpaceDN/>
        <w:ind w:firstLineChars="50" w:firstLine="100"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bdr w:val="none" w:sz="0" w:space="0" w:color="auto" w:frame="1"/>
        </w:rPr>
        <w:t xml:space="preserve">on </w:t>
      </w:r>
      <w:r w:rsidR="00A33D6B">
        <w:rPr>
          <w:rFonts w:asciiTheme="majorHAnsi" w:eastAsiaTheme="majorHAnsi" w:hAnsiTheme="majorHAnsi" w:cs="굴림"/>
          <w:kern w:val="0"/>
          <w:szCs w:val="20"/>
        </w:rPr>
        <w:t xml:space="preserve">palliative </w:t>
      </w:r>
      <w:r>
        <w:rPr>
          <w:bdr w:val="none" w:sz="0" w:space="0" w:color="auto" w:frame="1"/>
        </w:rPr>
        <w:t>3L VIT (</w:t>
      </w:r>
      <w:r w:rsidRPr="00365479">
        <w:rPr>
          <w:bdr w:val="none" w:sz="0" w:space="0" w:color="auto" w:frame="1"/>
        </w:rPr>
        <w:t>Vincris</w:t>
      </w:r>
      <w:r>
        <w:rPr>
          <w:bdr w:val="none" w:sz="0" w:space="0" w:color="auto" w:frame="1"/>
        </w:rPr>
        <w:t xml:space="preserve">tine, </w:t>
      </w:r>
      <w:proofErr w:type="spellStart"/>
      <w:r>
        <w:rPr>
          <w:bdr w:val="none" w:sz="0" w:space="0" w:color="auto" w:frame="1"/>
        </w:rPr>
        <w:t>Irinotecan</w:t>
      </w:r>
      <w:proofErr w:type="spellEnd"/>
      <w:r>
        <w:rPr>
          <w:bdr w:val="none" w:sz="0" w:space="0" w:color="auto" w:frame="1"/>
        </w:rPr>
        <w:t xml:space="preserve">, </w:t>
      </w:r>
      <w:proofErr w:type="spellStart"/>
      <w:r>
        <w:rPr>
          <w:bdr w:val="none" w:sz="0" w:space="0" w:color="auto" w:frame="1"/>
        </w:rPr>
        <w:t>Temozolomide</w:t>
      </w:r>
      <w:proofErr w:type="spellEnd"/>
      <w:r>
        <w:rPr>
          <w:bdr w:val="none" w:sz="0" w:space="0" w:color="auto" w:frame="1"/>
        </w:rPr>
        <w:t>) (2023.06.04-)</w:t>
      </w:r>
    </w:p>
    <w:p w14:paraId="612F91A6" w14:textId="2179F4F7" w:rsidR="00880EF3" w:rsidRPr="00880EF3" w:rsidRDefault="00880EF3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4809E72E" w14:textId="77777777" w:rsidR="00880EF3" w:rsidRPr="00A33D6B" w:rsidRDefault="00880EF3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538000F9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이후 경과 </w:t>
      </w:r>
    </w:p>
    <w:p w14:paraId="5460E2D7" w14:textId="77777777" w:rsidR="00A33D6B" w:rsidRDefault="00365479" w:rsidP="00A33D6B">
      <w:pPr>
        <w:ind w:firstLineChars="50" w:firstLine="100"/>
        <w:rPr>
          <w:bdr w:val="none" w:sz="0" w:space="0" w:color="auto" w:frame="1"/>
        </w:rPr>
      </w:pPr>
      <w:r>
        <w:rPr>
          <w:bdr w:val="none" w:sz="0" w:space="0" w:color="auto" w:frame="1"/>
        </w:rPr>
        <w:t>2020</w:t>
      </w:r>
      <w:r>
        <w:rPr>
          <w:rFonts w:hint="eastAsia"/>
          <w:bdr w:val="none" w:sz="0" w:space="0" w:color="auto" w:frame="1"/>
        </w:rPr>
        <w:t xml:space="preserve">년 </w:t>
      </w:r>
      <w:r>
        <w:rPr>
          <w:bdr w:val="none" w:sz="0" w:space="0" w:color="auto" w:frame="1"/>
        </w:rPr>
        <w:t>6</w:t>
      </w:r>
      <w:r>
        <w:rPr>
          <w:rFonts w:hint="eastAsia"/>
          <w:bdr w:val="none" w:sz="0" w:space="0" w:color="auto" w:frame="1"/>
        </w:rPr>
        <w:t xml:space="preserve">월 </w:t>
      </w:r>
      <w:r>
        <w:rPr>
          <w:bdr w:val="none" w:sz="0" w:space="0" w:color="auto" w:frame="1"/>
        </w:rPr>
        <w:t>14</w:t>
      </w:r>
      <w:r>
        <w:rPr>
          <w:rFonts w:hint="eastAsia"/>
          <w:bdr w:val="none" w:sz="0" w:space="0" w:color="auto" w:frame="1"/>
        </w:rPr>
        <w:t xml:space="preserve">일부터 </w:t>
      </w:r>
      <w:r w:rsidRPr="00365479">
        <w:rPr>
          <w:bdr w:val="none" w:sz="0" w:space="0" w:color="auto" w:frame="1"/>
        </w:rPr>
        <w:t xml:space="preserve">VAC(Vincristine, </w:t>
      </w:r>
      <w:proofErr w:type="spellStart"/>
      <w:r w:rsidRPr="00365479">
        <w:rPr>
          <w:bdr w:val="none" w:sz="0" w:space="0" w:color="auto" w:frame="1"/>
        </w:rPr>
        <w:t>Actinomycin</w:t>
      </w:r>
      <w:proofErr w:type="spellEnd"/>
      <w:r w:rsidRPr="00365479">
        <w:rPr>
          <w:bdr w:val="none" w:sz="0" w:space="0" w:color="auto" w:frame="1"/>
        </w:rPr>
        <w:t>, Cyclophosphamide), ICE(</w:t>
      </w:r>
      <w:proofErr w:type="spellStart"/>
      <w:r w:rsidRPr="00365479">
        <w:rPr>
          <w:bdr w:val="none" w:sz="0" w:space="0" w:color="auto" w:frame="1"/>
        </w:rPr>
        <w:t>Ifosfamide</w:t>
      </w:r>
      <w:proofErr w:type="spellEnd"/>
      <w:r w:rsidRPr="00365479">
        <w:rPr>
          <w:bdr w:val="none" w:sz="0" w:space="0" w:color="auto" w:frame="1"/>
        </w:rPr>
        <w:t>, Carboplatin, Etoposide) alternative</w:t>
      </w:r>
      <w:r>
        <w:rPr>
          <w:bdr w:val="none" w:sz="0" w:space="0" w:color="auto" w:frame="1"/>
        </w:rPr>
        <w:t xml:space="preserve"> </w:t>
      </w:r>
      <w:r>
        <w:rPr>
          <w:rFonts w:hint="eastAsia"/>
          <w:bdr w:val="none" w:sz="0" w:space="0" w:color="auto" w:frame="1"/>
        </w:rPr>
        <w:t>chemo</w:t>
      </w:r>
      <w:r>
        <w:rPr>
          <w:bdr w:val="none" w:sz="0" w:space="0" w:color="auto" w:frame="1"/>
        </w:rPr>
        <w:t>therapy</w:t>
      </w:r>
      <w:r w:rsidRPr="00365479">
        <w:rPr>
          <w:bdr w:val="none" w:sz="0" w:space="0" w:color="auto" w:frame="1"/>
        </w:rPr>
        <w:t xml:space="preserve"> 투약</w:t>
      </w:r>
      <w:r>
        <w:rPr>
          <w:rFonts w:hint="eastAsia"/>
          <w:bdr w:val="none" w:sz="0" w:space="0" w:color="auto" w:frame="1"/>
        </w:rPr>
        <w:t xml:space="preserve"> 및 palliative RT 시행</w:t>
      </w:r>
      <w:r w:rsidRPr="00365479">
        <w:rPr>
          <w:bdr w:val="none" w:sz="0" w:space="0" w:color="auto" w:frame="1"/>
        </w:rPr>
        <w:t>하였음. 흉부외과에 수술적 치료 의뢰하였으나 adhesion</w:t>
      </w:r>
      <w:r>
        <w:rPr>
          <w:rFonts w:hint="eastAsia"/>
          <w:bdr w:val="none" w:sz="0" w:space="0" w:color="auto" w:frame="1"/>
        </w:rPr>
        <w:t>이</w:t>
      </w:r>
      <w:r w:rsidRPr="00365479">
        <w:rPr>
          <w:bdr w:val="none" w:sz="0" w:space="0" w:color="auto" w:frame="1"/>
        </w:rPr>
        <w:t xml:space="preserve"> 심하고 complete resection 어려워 </w:t>
      </w:r>
      <w:proofErr w:type="spellStart"/>
      <w:r w:rsidRPr="00365479">
        <w:rPr>
          <w:bdr w:val="none" w:sz="0" w:space="0" w:color="auto" w:frame="1"/>
        </w:rPr>
        <w:t>chemotherpy</w:t>
      </w:r>
      <w:proofErr w:type="spellEnd"/>
      <w:r w:rsidRPr="00365479">
        <w:rPr>
          <w:bdr w:val="none" w:sz="0" w:space="0" w:color="auto" w:frame="1"/>
        </w:rPr>
        <w:t xml:space="preserve"> 지속 권고 받음</w:t>
      </w:r>
      <w:r>
        <w:rPr>
          <w:bdr w:val="none" w:sz="0" w:space="0" w:color="auto" w:frame="1"/>
        </w:rPr>
        <w:t xml:space="preserve">. #14 </w:t>
      </w:r>
      <w:r w:rsidRPr="00365479">
        <w:rPr>
          <w:bdr w:val="none" w:sz="0" w:space="0" w:color="auto" w:frame="1"/>
        </w:rPr>
        <w:t>VAC, ICE alternative chemothera</w:t>
      </w:r>
      <w:r>
        <w:rPr>
          <w:bdr w:val="none" w:sz="0" w:space="0" w:color="auto" w:frame="1"/>
        </w:rPr>
        <w:t>py</w:t>
      </w:r>
      <w:r>
        <w:rPr>
          <w:rFonts w:hint="eastAsia"/>
          <w:bdr w:val="none" w:sz="0" w:space="0" w:color="auto" w:frame="1"/>
        </w:rPr>
        <w:t>까지 진행하였으나</w:t>
      </w:r>
      <w:r w:rsidRPr="00365479">
        <w:rPr>
          <w:bdr w:val="none" w:sz="0" w:space="0" w:color="auto" w:frame="1"/>
        </w:rPr>
        <w:t xml:space="preserve"> progression </w:t>
      </w:r>
      <w:r>
        <w:rPr>
          <w:rFonts w:hint="eastAsia"/>
          <w:bdr w:val="none" w:sz="0" w:space="0" w:color="auto" w:frame="1"/>
        </w:rPr>
        <w:t>확인됨.</w:t>
      </w:r>
      <w:r w:rsidRPr="00365479">
        <w:rPr>
          <w:bdr w:val="none" w:sz="0" w:space="0" w:color="auto" w:frame="1"/>
        </w:rPr>
        <w:t xml:space="preserve"> </w:t>
      </w:r>
    </w:p>
    <w:p w14:paraId="1F7ECC1C" w14:textId="77777777" w:rsidR="00A33D6B" w:rsidRDefault="00365479" w:rsidP="00A33D6B">
      <w:pPr>
        <w:ind w:firstLineChars="50" w:firstLine="100"/>
        <w:rPr>
          <w:bdr w:val="none" w:sz="0" w:space="0" w:color="auto" w:frame="1"/>
        </w:rPr>
      </w:pPr>
      <w:r w:rsidRPr="00365479">
        <w:rPr>
          <w:bdr w:val="none" w:sz="0" w:space="0" w:color="auto" w:frame="1"/>
        </w:rPr>
        <w:t>2L VDC(Vincristine,</w:t>
      </w:r>
      <w:r>
        <w:rPr>
          <w:bdr w:val="none" w:sz="0" w:space="0" w:color="auto" w:frame="1"/>
        </w:rPr>
        <w:t xml:space="preserve"> Doxorubicin, Cyclophosphamide)</w:t>
      </w:r>
      <w:r w:rsidRPr="00365479">
        <w:rPr>
          <w:bdr w:val="none" w:sz="0" w:space="0" w:color="auto" w:frame="1"/>
        </w:rPr>
        <w:t xml:space="preserve">로 regimen change </w:t>
      </w:r>
      <w:r w:rsidR="004B40AF">
        <w:rPr>
          <w:bdr w:val="none" w:sz="0" w:space="0" w:color="auto" w:frame="1"/>
        </w:rPr>
        <w:t>하</w:t>
      </w:r>
      <w:r w:rsidR="004B40AF">
        <w:rPr>
          <w:rFonts w:hint="eastAsia"/>
          <w:bdr w:val="none" w:sz="0" w:space="0" w:color="auto" w:frame="1"/>
        </w:rPr>
        <w:t>여 투약하였으나</w:t>
      </w:r>
      <w:r w:rsidRPr="00365479">
        <w:rPr>
          <w:bdr w:val="none" w:sz="0" w:space="0" w:color="auto" w:frame="1"/>
        </w:rPr>
        <w:t xml:space="preserve"> progression 됨.</w:t>
      </w:r>
    </w:p>
    <w:p w14:paraId="7F1BAB1F" w14:textId="2876BB9E" w:rsidR="00396DD7" w:rsidRPr="00365479" w:rsidRDefault="00365479" w:rsidP="00A33D6B">
      <w:pPr>
        <w:ind w:firstLineChars="50" w:firstLine="100"/>
        <w:rPr>
          <w:bdr w:val="none" w:sz="0" w:space="0" w:color="auto" w:frame="1"/>
        </w:rPr>
      </w:pPr>
      <w:r w:rsidRPr="00365479">
        <w:rPr>
          <w:bdr w:val="none" w:sz="0" w:space="0" w:color="auto" w:frame="1"/>
        </w:rPr>
        <w:t>3L VIT(Vincris</w:t>
      </w:r>
      <w:r>
        <w:rPr>
          <w:bdr w:val="none" w:sz="0" w:space="0" w:color="auto" w:frame="1"/>
        </w:rPr>
        <w:t xml:space="preserve">tine, </w:t>
      </w:r>
      <w:proofErr w:type="spellStart"/>
      <w:r>
        <w:rPr>
          <w:bdr w:val="none" w:sz="0" w:space="0" w:color="auto" w:frame="1"/>
        </w:rPr>
        <w:t>Irinotecan</w:t>
      </w:r>
      <w:proofErr w:type="spellEnd"/>
      <w:r>
        <w:rPr>
          <w:bdr w:val="none" w:sz="0" w:space="0" w:color="auto" w:frame="1"/>
        </w:rPr>
        <w:t xml:space="preserve">, </w:t>
      </w:r>
      <w:proofErr w:type="spellStart"/>
      <w:r>
        <w:rPr>
          <w:bdr w:val="none" w:sz="0" w:space="0" w:color="auto" w:frame="1"/>
        </w:rPr>
        <w:t>Temozolomide</w:t>
      </w:r>
      <w:proofErr w:type="spellEnd"/>
      <w:r>
        <w:rPr>
          <w:bdr w:val="none" w:sz="0" w:space="0" w:color="auto" w:frame="1"/>
        </w:rPr>
        <w:t>)</w:t>
      </w:r>
      <w:r w:rsidRPr="00365479">
        <w:rPr>
          <w:bdr w:val="none" w:sz="0" w:space="0" w:color="auto" w:frame="1"/>
        </w:rPr>
        <w:t xml:space="preserve">로 regimen change </w:t>
      </w:r>
      <w:r>
        <w:rPr>
          <w:bdr w:val="none" w:sz="0" w:space="0" w:color="auto" w:frame="1"/>
        </w:rPr>
        <w:t>하</w:t>
      </w:r>
      <w:r>
        <w:rPr>
          <w:rFonts w:hint="eastAsia"/>
          <w:bdr w:val="none" w:sz="0" w:space="0" w:color="auto" w:frame="1"/>
        </w:rPr>
        <w:t>였으며</w:t>
      </w:r>
      <w:r w:rsidRPr="00365479">
        <w:rPr>
          <w:bdr w:val="none" w:sz="0" w:space="0" w:color="auto" w:frame="1"/>
        </w:rPr>
        <w:t xml:space="preserve"> #3 투약 위해 2023.07.13 입원 예정임.</w:t>
      </w:r>
    </w:p>
    <w:sectPr w:rsidR="00396DD7" w:rsidRPr="00365479" w:rsidSect="00E11DBF">
      <w:footerReference w:type="default" r:id="rId6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08856" w14:textId="77777777" w:rsidR="001A3574" w:rsidRDefault="001A3574">
      <w:r>
        <w:separator/>
      </w:r>
    </w:p>
  </w:endnote>
  <w:endnote w:type="continuationSeparator" w:id="0">
    <w:p w14:paraId="68945DD7" w14:textId="77777777" w:rsidR="001A3574" w:rsidRDefault="001A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5A082" w14:textId="5DDAC586" w:rsidR="00E11DBF" w:rsidRDefault="00E11DBF">
    <w:pPr>
      <w:pStyle w:val="a3"/>
      <w:jc w:val="center"/>
    </w:pPr>
    <w:r>
      <w:fldChar w:fldCharType="begin"/>
    </w:r>
    <w:r>
      <w:instrText>PAGE  \* ARABIC</w:instrText>
    </w:r>
    <w:r>
      <w:fldChar w:fldCharType="separate"/>
    </w:r>
    <w:r w:rsidR="000866C9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89F62" w14:textId="77777777" w:rsidR="001A3574" w:rsidRDefault="001A3574">
      <w:r>
        <w:separator/>
      </w:r>
    </w:p>
  </w:footnote>
  <w:footnote w:type="continuationSeparator" w:id="0">
    <w:p w14:paraId="59CE8426" w14:textId="77777777" w:rsidR="001A3574" w:rsidRDefault="001A3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D7"/>
    <w:rsid w:val="0001698F"/>
    <w:rsid w:val="000224D1"/>
    <w:rsid w:val="00063F7C"/>
    <w:rsid w:val="0007708E"/>
    <w:rsid w:val="000866C9"/>
    <w:rsid w:val="00087EBC"/>
    <w:rsid w:val="000D751D"/>
    <w:rsid w:val="001015A2"/>
    <w:rsid w:val="00174284"/>
    <w:rsid w:val="001A3574"/>
    <w:rsid w:val="001C0912"/>
    <w:rsid w:val="001E263C"/>
    <w:rsid w:val="00280331"/>
    <w:rsid w:val="002A0B88"/>
    <w:rsid w:val="002D3F6C"/>
    <w:rsid w:val="002E6CC0"/>
    <w:rsid w:val="002F1FC2"/>
    <w:rsid w:val="00303228"/>
    <w:rsid w:val="00332EC1"/>
    <w:rsid w:val="00356352"/>
    <w:rsid w:val="00365479"/>
    <w:rsid w:val="003725D4"/>
    <w:rsid w:val="00391DD1"/>
    <w:rsid w:val="003957FE"/>
    <w:rsid w:val="00396DD7"/>
    <w:rsid w:val="003A00C4"/>
    <w:rsid w:val="003A03D6"/>
    <w:rsid w:val="003B537A"/>
    <w:rsid w:val="003F1F76"/>
    <w:rsid w:val="00445998"/>
    <w:rsid w:val="00453C69"/>
    <w:rsid w:val="004609BB"/>
    <w:rsid w:val="00480565"/>
    <w:rsid w:val="004B40AF"/>
    <w:rsid w:val="004C7137"/>
    <w:rsid w:val="004E5B66"/>
    <w:rsid w:val="004F46FE"/>
    <w:rsid w:val="00511D1B"/>
    <w:rsid w:val="00513A01"/>
    <w:rsid w:val="005524CC"/>
    <w:rsid w:val="00553099"/>
    <w:rsid w:val="005B57A1"/>
    <w:rsid w:val="005C7D67"/>
    <w:rsid w:val="005E5483"/>
    <w:rsid w:val="00612175"/>
    <w:rsid w:val="00642545"/>
    <w:rsid w:val="00663D76"/>
    <w:rsid w:val="006820EE"/>
    <w:rsid w:val="00683EBF"/>
    <w:rsid w:val="006953F4"/>
    <w:rsid w:val="006A6447"/>
    <w:rsid w:val="006B7797"/>
    <w:rsid w:val="006C3873"/>
    <w:rsid w:val="006C660C"/>
    <w:rsid w:val="006E0BE9"/>
    <w:rsid w:val="006E4381"/>
    <w:rsid w:val="0072383D"/>
    <w:rsid w:val="007368B3"/>
    <w:rsid w:val="00771EFB"/>
    <w:rsid w:val="007C562F"/>
    <w:rsid w:val="00811BC8"/>
    <w:rsid w:val="00880EF3"/>
    <w:rsid w:val="00884B9E"/>
    <w:rsid w:val="008904D1"/>
    <w:rsid w:val="008B234E"/>
    <w:rsid w:val="008D4C13"/>
    <w:rsid w:val="009163B1"/>
    <w:rsid w:val="009263E1"/>
    <w:rsid w:val="009526FD"/>
    <w:rsid w:val="00962A3F"/>
    <w:rsid w:val="00970D4D"/>
    <w:rsid w:val="00987746"/>
    <w:rsid w:val="009A3492"/>
    <w:rsid w:val="009C7923"/>
    <w:rsid w:val="00A3157B"/>
    <w:rsid w:val="00A33D6B"/>
    <w:rsid w:val="00A57FD1"/>
    <w:rsid w:val="00A773A9"/>
    <w:rsid w:val="00AA06F0"/>
    <w:rsid w:val="00B1685F"/>
    <w:rsid w:val="00B20275"/>
    <w:rsid w:val="00B4120F"/>
    <w:rsid w:val="00B90414"/>
    <w:rsid w:val="00BA178A"/>
    <w:rsid w:val="00BA3678"/>
    <w:rsid w:val="00BB0E07"/>
    <w:rsid w:val="00BE56E5"/>
    <w:rsid w:val="00C30679"/>
    <w:rsid w:val="00C5107C"/>
    <w:rsid w:val="00C920DB"/>
    <w:rsid w:val="00D02207"/>
    <w:rsid w:val="00D070A8"/>
    <w:rsid w:val="00D144FB"/>
    <w:rsid w:val="00D31238"/>
    <w:rsid w:val="00D66096"/>
    <w:rsid w:val="00D80DC3"/>
    <w:rsid w:val="00DB1275"/>
    <w:rsid w:val="00DC6839"/>
    <w:rsid w:val="00DD7DB9"/>
    <w:rsid w:val="00DE1F55"/>
    <w:rsid w:val="00E11DBF"/>
    <w:rsid w:val="00E457C1"/>
    <w:rsid w:val="00E7737D"/>
    <w:rsid w:val="00E81CF6"/>
    <w:rsid w:val="00EB480E"/>
    <w:rsid w:val="00F81935"/>
    <w:rsid w:val="00F915B5"/>
    <w:rsid w:val="00FC4AEC"/>
    <w:rsid w:val="00FC560F"/>
    <w:rsid w:val="00FD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F967E"/>
  <w15:chartTrackingRefBased/>
  <w15:docId w15:val="{6ABE4A52-D519-4419-B8E4-F9D2BCE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6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D7"/>
    <w:pPr>
      <w:widowControl w:val="0"/>
      <w:wordWrap w:val="0"/>
      <w:autoSpaceDE w:val="0"/>
      <w:autoSpaceDN w:val="0"/>
      <w:spacing w:after="0" w:line="240" w:lineRule="auto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6"/>
    <w:unhideWhenUsed/>
    <w:rsid w:val="00396D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6"/>
    <w:rsid w:val="00396DD7"/>
    <w:rPr>
      <w:rFonts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D070A8"/>
  </w:style>
  <w:style w:type="character" w:customStyle="1" w:styleId="Char0">
    <w:name w:val="날짜 Char"/>
    <w:basedOn w:val="a0"/>
    <w:link w:val="a4"/>
    <w:uiPriority w:val="99"/>
    <w:semiHidden/>
    <w:rsid w:val="00D070A8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SV603O4WDS044</dc:creator>
  <cp:keywords/>
  <dc:description/>
  <cp:lastModifiedBy>정은기(호흡기내과)</cp:lastModifiedBy>
  <cp:revision>25</cp:revision>
  <cp:lastPrinted>2023-06-07T09:34:00Z</cp:lastPrinted>
  <dcterms:created xsi:type="dcterms:W3CDTF">2023-07-08T13:52:00Z</dcterms:created>
  <dcterms:modified xsi:type="dcterms:W3CDTF">2023-07-12T08:06:00Z</dcterms:modified>
</cp:coreProperties>
</file>