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265" w:rsidRPr="0033706D" w:rsidRDefault="00712265" w:rsidP="00294404">
      <w:pPr>
        <w:pStyle w:val="a8"/>
        <w:wordWrap/>
        <w:spacing w:line="216" w:lineRule="auto"/>
        <w:jc w:val="center"/>
        <w:rPr>
          <w:b/>
          <w:sz w:val="48"/>
          <w:szCs w:val="48"/>
        </w:rPr>
      </w:pPr>
      <w:r w:rsidRPr="0033706D">
        <w:rPr>
          <w:b/>
          <w:sz w:val="48"/>
          <w:szCs w:val="48"/>
        </w:rPr>
        <w:t xml:space="preserve">Chest </w:t>
      </w:r>
      <w:r w:rsidR="001A0845" w:rsidRPr="0033706D">
        <w:rPr>
          <w:rFonts w:hint="eastAsia"/>
          <w:b/>
          <w:sz w:val="48"/>
          <w:szCs w:val="48"/>
        </w:rPr>
        <w:t>C</w:t>
      </w:r>
      <w:r w:rsidRPr="0033706D">
        <w:rPr>
          <w:b/>
          <w:sz w:val="48"/>
          <w:szCs w:val="48"/>
        </w:rPr>
        <w:t>onference</w:t>
      </w:r>
    </w:p>
    <w:p w:rsidR="00712265" w:rsidRDefault="001A0845" w:rsidP="00294404">
      <w:pPr>
        <w:pStyle w:val="a8"/>
        <w:wordWrap/>
        <w:spacing w:line="216" w:lineRule="auto"/>
        <w:jc w:val="center"/>
        <w:rPr>
          <w:rFonts w:asciiTheme="minorEastAsia" w:hAnsiTheme="minorEastAsia"/>
        </w:rPr>
      </w:pPr>
      <w:r>
        <w:t>20</w:t>
      </w:r>
      <w:r w:rsidR="00A2710C">
        <w:t>20</w:t>
      </w:r>
      <w:r>
        <w:t>.0</w:t>
      </w:r>
      <w:r w:rsidR="00A2710C">
        <w:t>6</w:t>
      </w:r>
      <w:r>
        <w:t>.</w:t>
      </w:r>
      <w:r w:rsidR="00A2710C">
        <w:t>18</w:t>
      </w:r>
      <w:r w:rsidR="00931E43">
        <w:rPr>
          <w:rFonts w:hint="eastAsia"/>
        </w:rPr>
        <w:t xml:space="preserve"> (목)</w:t>
      </w:r>
    </w:p>
    <w:p w:rsidR="008C50B7" w:rsidRDefault="008C50B7" w:rsidP="00294404">
      <w:pPr>
        <w:pStyle w:val="a8"/>
        <w:wordWrap/>
        <w:spacing w:line="216" w:lineRule="auto"/>
        <w:rPr>
          <w:b/>
          <w:sz w:val="28"/>
          <w:u w:val="single"/>
        </w:rPr>
        <w:sectPr w:rsidR="008C50B7" w:rsidSect="008C50B7">
          <w:footerReference w:type="default" r:id="rId8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:rsidR="004A4D61" w:rsidRDefault="004A4D61" w:rsidP="00294404">
      <w:pPr>
        <w:pStyle w:val="a8"/>
        <w:wordWrap/>
        <w:spacing w:line="216" w:lineRule="auto"/>
        <w:rPr>
          <w:b/>
          <w:sz w:val="28"/>
          <w:u w:val="single"/>
        </w:rPr>
      </w:pPr>
    </w:p>
    <w:p w:rsidR="00F60C66" w:rsidRPr="00344B35" w:rsidRDefault="00F60C66" w:rsidP="00294404">
      <w:pPr>
        <w:pStyle w:val="a8"/>
        <w:wordWrap/>
        <w:spacing w:line="216" w:lineRule="auto"/>
        <w:rPr>
          <w:b/>
          <w:sz w:val="28"/>
          <w:u w:val="single"/>
        </w:rPr>
      </w:pPr>
      <w:r w:rsidRPr="00344B35">
        <w:rPr>
          <w:b/>
          <w:sz w:val="28"/>
          <w:u w:val="single"/>
        </w:rPr>
        <w:t>#</w:t>
      </w:r>
      <w:r>
        <w:rPr>
          <w:b/>
          <w:sz w:val="28"/>
          <w:u w:val="single"/>
        </w:rPr>
        <w:t>1</w:t>
      </w:r>
      <w:r w:rsidRPr="00344B35">
        <w:rPr>
          <w:b/>
          <w:sz w:val="28"/>
          <w:u w:val="single"/>
        </w:rPr>
        <w:t xml:space="preserve">. </w:t>
      </w:r>
      <w:r w:rsidR="00077507" w:rsidRPr="00077507">
        <w:rPr>
          <w:b/>
          <w:sz w:val="28"/>
          <w:u w:val="single"/>
        </w:rPr>
        <w:t>남ㅇ일 5215750</w:t>
      </w:r>
    </w:p>
    <w:p w:rsidR="00F60C66" w:rsidRPr="00344B35" w:rsidRDefault="00F60C6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:rsidR="008C50B7" w:rsidRDefault="008C50B7" w:rsidP="00294404">
      <w:pPr>
        <w:pStyle w:val="a8"/>
        <w:wordWrap/>
        <w:spacing w:line="216" w:lineRule="auto"/>
        <w:sectPr w:rsidR="008C50B7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:rsidR="00F60C66" w:rsidRDefault="00F60C66" w:rsidP="00294404">
      <w:pPr>
        <w:pStyle w:val="a8"/>
        <w:wordWrap/>
        <w:spacing w:line="216" w:lineRule="auto"/>
      </w:pPr>
      <w:r>
        <w:rPr>
          <w:rFonts w:hint="eastAsia"/>
        </w:rPr>
        <w:t>Myalgia, Fever, Dyspnea, Cough</w:t>
      </w:r>
    </w:p>
    <w:p w:rsidR="00F60C66" w:rsidRDefault="00F60C66" w:rsidP="00294404">
      <w:pPr>
        <w:pStyle w:val="a8"/>
        <w:wordWrap/>
        <w:spacing w:line="216" w:lineRule="auto"/>
      </w:pPr>
    </w:p>
    <w:p w:rsidR="00F60C66" w:rsidRPr="00344B35" w:rsidRDefault="00F60C6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</w:p>
    <w:p w:rsidR="00077507" w:rsidRDefault="00077507" w:rsidP="00294404">
      <w:pPr>
        <w:pStyle w:val="a8"/>
        <w:wordWrap/>
        <w:spacing w:line="216" w:lineRule="auto"/>
      </w:pPr>
      <w:r w:rsidRPr="00077507">
        <w:rPr>
          <w:rFonts w:hint="eastAsia"/>
        </w:rPr>
        <w:t>상기</w:t>
      </w:r>
      <w:r w:rsidRPr="00077507">
        <w:t xml:space="preserve"> 57세 남환 DM, ET, CKD 과거력 있는 분으로, 혈액내과에서 이식 전 검사로 시행한 2017.10.26 Chest CT 상 RLL nodule 있어 VATS 시행 후 f/u 위해 호흡기내과 </w:t>
      </w:r>
      <w:r>
        <w:t xml:space="preserve">2017.12.04 </w:t>
      </w:r>
      <w:r w:rsidRPr="00077507">
        <w:t xml:space="preserve">초진외래 </w:t>
      </w:r>
      <w:r w:rsidR="002D703E">
        <w:t>내원</w:t>
      </w:r>
      <w:r w:rsidR="002D703E">
        <w:rPr>
          <w:rFonts w:hint="eastAsia"/>
        </w:rPr>
        <w:t>하였습니다.</w:t>
      </w:r>
    </w:p>
    <w:p w:rsidR="00F60C66" w:rsidRDefault="00E374B5" w:rsidP="00294404">
      <w:pPr>
        <w:pStyle w:val="a8"/>
        <w:wordWrap/>
        <w:spacing w:line="216" w:lineRule="auto"/>
      </w:pPr>
      <w:r>
        <w:t xml:space="preserve"> </w:t>
      </w:r>
    </w:p>
    <w:p w:rsidR="00F60C66" w:rsidRPr="00344B35" w:rsidRDefault="00F60C6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:rsidR="00F60C66" w:rsidRDefault="00F60C66" w:rsidP="00294404">
      <w:pPr>
        <w:pStyle w:val="a8"/>
        <w:wordWrap/>
        <w:spacing w:line="216" w:lineRule="auto"/>
      </w:pPr>
      <w:r>
        <w:rPr>
          <w:rFonts w:hint="eastAsia"/>
        </w:rPr>
        <w:t>Generalized weakness/Fatigue (</w:t>
      </w:r>
      <w:r>
        <w:t>-/-</w:t>
      </w:r>
      <w:r>
        <w:rPr>
          <w:rFonts w:hint="eastAsia"/>
        </w:rPr>
        <w:t>)</w:t>
      </w:r>
    </w:p>
    <w:p w:rsidR="00F60C66" w:rsidRPr="00077507" w:rsidRDefault="00F60C66" w:rsidP="00294404">
      <w:pPr>
        <w:pStyle w:val="a8"/>
        <w:wordWrap/>
        <w:spacing w:line="216" w:lineRule="auto"/>
      </w:pPr>
      <w:r w:rsidRPr="00077507">
        <w:t>Weight loss/Gain (-/-)</w:t>
      </w:r>
    </w:p>
    <w:p w:rsidR="00F60C66" w:rsidRPr="00077507" w:rsidRDefault="00F60C66" w:rsidP="00294404">
      <w:pPr>
        <w:pStyle w:val="a8"/>
        <w:wordWrap/>
        <w:spacing w:line="216" w:lineRule="auto"/>
      </w:pPr>
      <w:r w:rsidRPr="00077507">
        <w:t>Fever/Chill (</w:t>
      </w:r>
      <w:r w:rsidR="00077507" w:rsidRPr="00077507">
        <w:t>-</w:t>
      </w:r>
      <w:r w:rsidRPr="00077507">
        <w:t>/-)</w:t>
      </w:r>
    </w:p>
    <w:p w:rsidR="00F60C66" w:rsidRPr="00077507" w:rsidRDefault="00F60C66" w:rsidP="00294404">
      <w:pPr>
        <w:pStyle w:val="a8"/>
        <w:wordWrap/>
        <w:spacing w:line="216" w:lineRule="auto"/>
      </w:pPr>
      <w:r w:rsidRPr="00077507">
        <w:t>Headache/Dizziness/Insomnia (-/-/-)</w:t>
      </w:r>
    </w:p>
    <w:p w:rsidR="00F60C66" w:rsidRPr="00077507" w:rsidRDefault="00F60C66" w:rsidP="00294404">
      <w:pPr>
        <w:pStyle w:val="a8"/>
        <w:wordWrap/>
        <w:spacing w:line="216" w:lineRule="auto"/>
      </w:pPr>
      <w:r w:rsidRPr="00077507">
        <w:t>Cough/Sputum/Hemoptysis (</w:t>
      </w:r>
      <w:r w:rsidR="00077507" w:rsidRPr="00077507">
        <w:t>-</w:t>
      </w:r>
      <w:r w:rsidRPr="00077507">
        <w:t>/</w:t>
      </w:r>
      <w:r w:rsidR="00077507" w:rsidRPr="00077507">
        <w:t>-</w:t>
      </w:r>
      <w:r w:rsidRPr="00077507">
        <w:t>/-)</w:t>
      </w:r>
    </w:p>
    <w:p w:rsidR="00F60C66" w:rsidRPr="00077507" w:rsidRDefault="00F60C66" w:rsidP="00294404">
      <w:pPr>
        <w:pStyle w:val="a8"/>
        <w:wordWrap/>
        <w:spacing w:line="216" w:lineRule="auto"/>
      </w:pPr>
      <w:r w:rsidRPr="00077507">
        <w:t>Dyspnea/DOE (</w:t>
      </w:r>
      <w:r w:rsidR="00077507" w:rsidRPr="00077507">
        <w:t>-</w:t>
      </w:r>
      <w:r w:rsidRPr="00077507">
        <w:t>/</w:t>
      </w:r>
      <w:r w:rsidR="00077507" w:rsidRPr="00077507">
        <w:t>-</w:t>
      </w:r>
      <w:r w:rsidRPr="00077507">
        <w:t>)</w:t>
      </w:r>
    </w:p>
    <w:p w:rsidR="00F60C66" w:rsidRPr="00077507" w:rsidRDefault="00F60C66" w:rsidP="00294404">
      <w:pPr>
        <w:pStyle w:val="a8"/>
        <w:wordWrap/>
        <w:spacing w:line="216" w:lineRule="auto"/>
      </w:pPr>
      <w:r w:rsidRPr="00077507">
        <w:t>Dysarthria (-)</w:t>
      </w:r>
    </w:p>
    <w:p w:rsidR="00F60C66" w:rsidRDefault="00F60C66" w:rsidP="00294404">
      <w:pPr>
        <w:pStyle w:val="a8"/>
        <w:wordWrap/>
        <w:spacing w:line="216" w:lineRule="auto"/>
      </w:pPr>
      <w:r>
        <w:t>Abdominal pain/Abdominal discomfort (-/-)</w:t>
      </w:r>
    </w:p>
    <w:p w:rsidR="00F60C66" w:rsidRDefault="00F60C66" w:rsidP="00294404">
      <w:pPr>
        <w:pStyle w:val="a8"/>
        <w:wordWrap/>
        <w:spacing w:line="216" w:lineRule="auto"/>
      </w:pPr>
    </w:p>
    <w:p w:rsidR="004A34EA" w:rsidRDefault="004A34EA" w:rsidP="00294404">
      <w:pPr>
        <w:pStyle w:val="a8"/>
        <w:wordWrap/>
        <w:spacing w:line="216" w:lineRule="auto"/>
      </w:pPr>
      <w:r>
        <w:t xml:space="preserve">PEX </w:t>
      </w:r>
      <w:r w:rsidR="00077507">
        <w:t xml:space="preserve">– </w:t>
      </w:r>
      <w:r w:rsidR="00077507">
        <w:rPr>
          <w:rFonts w:hint="eastAsia"/>
        </w:rPr>
        <w:t>c</w:t>
      </w:r>
      <w:r w:rsidR="00077507">
        <w:t>lear breath sounds</w:t>
      </w:r>
    </w:p>
    <w:p w:rsidR="004A34EA" w:rsidRDefault="004A34EA" w:rsidP="00294404">
      <w:pPr>
        <w:pStyle w:val="a8"/>
        <w:wordWrap/>
        <w:spacing w:line="216" w:lineRule="auto"/>
      </w:pPr>
    </w:p>
    <w:p w:rsidR="0032337D" w:rsidRPr="00344B35" w:rsidRDefault="0032337D" w:rsidP="00294404">
      <w:pPr>
        <w:pStyle w:val="a8"/>
        <w:wordWrap/>
        <w:spacing w:line="216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Social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:rsidR="00F60C66" w:rsidRDefault="00077507" w:rsidP="00294404">
      <w:pPr>
        <w:pStyle w:val="a8"/>
        <w:wordWrap/>
        <w:spacing w:line="216" w:lineRule="auto"/>
      </w:pPr>
      <w:r>
        <w:t>Nonsmoker, nondrinker</w:t>
      </w:r>
    </w:p>
    <w:p w:rsidR="00077507" w:rsidRDefault="00F60C66" w:rsidP="00294404">
      <w:pPr>
        <w:pStyle w:val="a8"/>
        <w:wordWrap/>
        <w:spacing w:line="216" w:lineRule="auto"/>
      </w:pPr>
      <w:r>
        <w:rPr>
          <w:rFonts w:hint="eastAsia"/>
        </w:rPr>
        <w:t>직업력</w:t>
      </w:r>
      <w:r>
        <w:t xml:space="preserve"> -&gt; </w:t>
      </w:r>
      <w:r w:rsidR="00077507">
        <w:rPr>
          <w:rFonts w:hint="eastAsia"/>
        </w:rPr>
        <w:t>기타</w:t>
      </w:r>
    </w:p>
    <w:p w:rsidR="00F60C66" w:rsidRDefault="00077507" w:rsidP="00294404">
      <w:pPr>
        <w:pStyle w:val="a8"/>
        <w:wordWrap/>
        <w:spacing w:line="216" w:lineRule="auto"/>
      </w:pPr>
      <w:r>
        <w:rPr>
          <w:rFonts w:hint="eastAsia"/>
        </w:rPr>
        <w:t xml:space="preserve">가족력 </w:t>
      </w:r>
      <w:r>
        <w:t xml:space="preserve">-&gt; </w:t>
      </w:r>
      <w:r>
        <w:rPr>
          <w:rFonts w:hint="eastAsia"/>
        </w:rPr>
        <w:t>없음</w:t>
      </w:r>
    </w:p>
    <w:p w:rsidR="00294404" w:rsidRDefault="00294404" w:rsidP="00294404">
      <w:pPr>
        <w:pStyle w:val="a8"/>
        <w:wordWrap/>
        <w:spacing w:line="216" w:lineRule="auto"/>
      </w:pPr>
    </w:p>
    <w:p w:rsidR="008C50B7" w:rsidRDefault="00F60C6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:rsidR="0071477A" w:rsidRPr="0071477A" w:rsidRDefault="0071477A" w:rsidP="00294404">
      <w:pPr>
        <w:pStyle w:val="a8"/>
        <w:wordWrap/>
        <w:spacing w:line="216" w:lineRule="auto"/>
        <w:rPr>
          <w:b/>
        </w:rPr>
      </w:pPr>
      <w:r w:rsidRPr="0071477A">
        <w:rPr>
          <w:b/>
        </w:rPr>
        <w:t xml:space="preserve">@Lab </w:t>
      </w:r>
      <w:r w:rsidRPr="0071477A">
        <w:rPr>
          <w:rFonts w:hint="eastAsia"/>
          <w:b/>
        </w:rPr>
        <w:t>1</w:t>
      </w:r>
      <w:r w:rsidRPr="0071477A">
        <w:rPr>
          <w:b/>
        </w:rPr>
        <w:t>7.11.04</w:t>
      </w:r>
    </w:p>
    <w:p w:rsidR="0071477A" w:rsidRPr="0071477A" w:rsidRDefault="0071477A" w:rsidP="00294404">
      <w:pPr>
        <w:pStyle w:val="a8"/>
        <w:wordWrap/>
        <w:spacing w:line="216" w:lineRule="auto"/>
        <w:rPr>
          <w:b/>
        </w:rPr>
        <w:sectPr w:rsidR="0071477A" w:rsidRPr="0071477A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:rsidR="0071477A" w:rsidRDefault="0071477A" w:rsidP="00294404">
      <w:pPr>
        <w:pStyle w:val="a8"/>
        <w:wordWrap/>
        <w:spacing w:line="216" w:lineRule="auto"/>
        <w:contextualSpacing/>
      </w:pPr>
      <w:r>
        <w:t>CBC</w:t>
      </w:r>
      <w:r>
        <w:tab/>
      </w:r>
      <w:r>
        <w:tab/>
      </w:r>
      <w:r w:rsidR="00294404">
        <w:rPr>
          <w:color w:val="FF0000"/>
        </w:rPr>
        <w:t>44.97</w:t>
      </w:r>
      <w:r>
        <w:t>/</w:t>
      </w:r>
      <w:r w:rsidRPr="0071477A">
        <w:rPr>
          <w:color w:val="0000FF"/>
        </w:rPr>
        <w:t>5.3</w:t>
      </w:r>
      <w:r>
        <w:t>/</w:t>
      </w:r>
      <w:r w:rsidRPr="0071477A">
        <w:rPr>
          <w:color w:val="0000FF"/>
        </w:rPr>
        <w:t>63</w:t>
      </w:r>
      <w:r>
        <w:t>k</w:t>
      </w:r>
    </w:p>
    <w:p w:rsidR="0071477A" w:rsidRDefault="00294404" w:rsidP="00294404">
      <w:pPr>
        <w:pStyle w:val="a8"/>
        <w:wordWrap/>
        <w:spacing w:line="216" w:lineRule="auto"/>
        <w:contextualSpacing/>
      </w:pPr>
      <w:r>
        <w:t>PT(INR)/aPTT</w:t>
      </w:r>
      <w:r>
        <w:tab/>
        <w:t>1.07/</w:t>
      </w:r>
      <w:r w:rsidR="0071477A">
        <w:t>29.7</w:t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ab/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>T.pro/Alb</w:t>
      </w:r>
      <w:r>
        <w:tab/>
        <w:t>6.6/4</w:t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>AST/ALT/T.bil</w:t>
      </w:r>
      <w:r>
        <w:tab/>
      </w:r>
      <w:r w:rsidR="00294404">
        <w:rPr>
          <w:color w:val="FF0000"/>
        </w:rPr>
        <w:t>58</w:t>
      </w:r>
      <w:r w:rsidR="00294404">
        <w:t>/24/</w:t>
      </w:r>
      <w:r>
        <w:t>0.7</w:t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>ALP/GGT</w:t>
      </w:r>
      <w:r>
        <w:tab/>
      </w:r>
      <w:r w:rsidR="00294404">
        <w:rPr>
          <w:color w:val="FF0000"/>
        </w:rPr>
        <w:t>148</w:t>
      </w:r>
      <w:r w:rsidR="00294404">
        <w:t>/</w:t>
      </w:r>
      <w:r w:rsidR="00294404">
        <w:rPr>
          <w:color w:val="FF0000"/>
        </w:rPr>
        <w:t>68</w:t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>Ca/P</w:t>
      </w:r>
      <w:r>
        <w:tab/>
      </w:r>
      <w:r>
        <w:tab/>
      </w:r>
      <w:r w:rsidR="00294404">
        <w:rPr>
          <w:color w:val="0000FF"/>
        </w:rPr>
        <w:t>8.1</w:t>
      </w:r>
      <w:r w:rsidR="00294404">
        <w:t>/</w:t>
      </w:r>
      <w:r>
        <w:t>3.9</w:t>
      </w:r>
    </w:p>
    <w:p w:rsidR="0071477A" w:rsidRDefault="00294404" w:rsidP="00294404">
      <w:pPr>
        <w:pStyle w:val="a8"/>
        <w:wordWrap/>
        <w:spacing w:line="216" w:lineRule="auto"/>
        <w:contextualSpacing/>
      </w:pPr>
      <w:r>
        <w:t>BUN/Cr (eGFR)</w:t>
      </w:r>
      <w:r>
        <w:tab/>
        <w:t>20/</w:t>
      </w:r>
      <w:r>
        <w:rPr>
          <w:color w:val="FF0000"/>
        </w:rPr>
        <w:t>1.68</w:t>
      </w:r>
      <w:r w:rsidR="0071477A">
        <w:t>(</w:t>
      </w:r>
      <w:r w:rsidR="0071477A" w:rsidRPr="0071477A">
        <w:rPr>
          <w:color w:val="0000FF"/>
        </w:rPr>
        <w:t>42</w:t>
      </w:r>
      <w:r w:rsidR="0071477A">
        <w:t>)</w:t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>E'</w:t>
      </w:r>
      <w:r>
        <w:tab/>
      </w:r>
      <w:r>
        <w:tab/>
      </w:r>
      <w:r w:rsidR="00294404">
        <w:rPr>
          <w:color w:val="0000FF"/>
        </w:rPr>
        <w:t>132</w:t>
      </w:r>
      <w:r>
        <w:t>/</w:t>
      </w:r>
      <w:r w:rsidRPr="0071477A">
        <w:rPr>
          <w:color w:val="FF0000"/>
        </w:rPr>
        <w:t>5.8</w:t>
      </w:r>
      <w:r>
        <w:t>/98</w:t>
      </w:r>
      <w:r w:rsidR="00294404">
        <w:t>/</w:t>
      </w:r>
      <w:r w:rsidR="00294404">
        <w:rPr>
          <w:color w:val="0000FF"/>
        </w:rPr>
        <w:t>20</w:t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ab/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>CRP</w:t>
      </w:r>
      <w:r>
        <w:tab/>
      </w:r>
      <w:r>
        <w:tab/>
        <w:t>2.4</w:t>
      </w:r>
    </w:p>
    <w:p w:rsidR="0071477A" w:rsidRDefault="0071477A" w:rsidP="00294404">
      <w:pPr>
        <w:pStyle w:val="a8"/>
        <w:wordWrap/>
        <w:spacing w:line="216" w:lineRule="auto"/>
        <w:contextualSpacing/>
        <w:sectPr w:rsidR="0071477A" w:rsidSect="0071477A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:rsidR="0071477A" w:rsidRDefault="0071477A" w:rsidP="00294404">
      <w:pPr>
        <w:pStyle w:val="a8"/>
        <w:wordWrap/>
        <w:spacing w:line="216" w:lineRule="auto"/>
        <w:contextualSpacing/>
      </w:pPr>
    </w:p>
    <w:p w:rsidR="0071477A" w:rsidRPr="0071477A" w:rsidRDefault="0071477A" w:rsidP="00294404">
      <w:pPr>
        <w:pStyle w:val="a8"/>
        <w:wordWrap/>
        <w:spacing w:line="216" w:lineRule="auto"/>
        <w:contextualSpacing/>
        <w:rPr>
          <w:b/>
        </w:rPr>
      </w:pPr>
      <w:r w:rsidRPr="0071477A">
        <w:rPr>
          <w:rFonts w:hint="eastAsia"/>
          <w:b/>
        </w:rPr>
        <w:t xml:space="preserve">@ </w:t>
      </w:r>
      <w:r w:rsidRPr="0071477A">
        <w:rPr>
          <w:b/>
        </w:rPr>
        <w:t>PFT 17.10.16</w:t>
      </w:r>
      <w:r w:rsidR="00294404">
        <w:rPr>
          <w:b/>
        </w:rPr>
        <w:t xml:space="preserve">, </w:t>
      </w:r>
      <w:r w:rsidR="00294404">
        <w:rPr>
          <w:rFonts w:hint="eastAsia"/>
          <w:b/>
        </w:rPr>
        <w:t>본원</w:t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>FVC</w:t>
      </w:r>
      <w:r>
        <w:tab/>
      </w:r>
      <w:r>
        <w:tab/>
        <w:t>3.84L 81%</w:t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>FEV1</w:t>
      </w:r>
      <w:r>
        <w:tab/>
      </w:r>
      <w:r>
        <w:tab/>
        <w:t>2.07L 61%</w:t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>FEV1/FVC</w:t>
      </w:r>
      <w:r>
        <w:tab/>
        <w:t>54%</w:t>
      </w:r>
    </w:p>
    <w:p w:rsidR="0071477A" w:rsidRDefault="0071477A" w:rsidP="00294404">
      <w:pPr>
        <w:pStyle w:val="a8"/>
        <w:wordWrap/>
        <w:spacing w:line="216" w:lineRule="auto"/>
        <w:contextualSpacing/>
      </w:pPr>
      <w:r>
        <w:t>DLCO</w:t>
      </w:r>
      <w:r>
        <w:tab/>
      </w:r>
      <w:r>
        <w:tab/>
        <w:t>15.5mL/mmHg/min</w:t>
      </w:r>
      <w:r>
        <w:tab/>
        <w:t>70%</w:t>
      </w:r>
    </w:p>
    <w:p w:rsidR="0071477A" w:rsidRDefault="0071477A" w:rsidP="00294404">
      <w:pPr>
        <w:pStyle w:val="a8"/>
        <w:wordWrap/>
        <w:spacing w:line="216" w:lineRule="auto"/>
      </w:pPr>
    </w:p>
    <w:p w:rsidR="00F60C66" w:rsidRDefault="00F60C6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lastRenderedPageBreak/>
        <w:t>Imaging</w:t>
      </w:r>
    </w:p>
    <w:p w:rsidR="00F60C66" w:rsidRPr="0071477A" w:rsidRDefault="00F60C66" w:rsidP="00294404">
      <w:pPr>
        <w:pStyle w:val="a8"/>
        <w:wordWrap/>
        <w:spacing w:line="216" w:lineRule="auto"/>
        <w:rPr>
          <w:b/>
          <w:szCs w:val="20"/>
        </w:rPr>
      </w:pPr>
      <w:r w:rsidRPr="0071477A">
        <w:rPr>
          <w:rFonts w:hint="eastAsia"/>
          <w:b/>
          <w:szCs w:val="20"/>
        </w:rPr>
        <w:t xml:space="preserve">@ </w:t>
      </w:r>
      <w:r w:rsidRPr="0071477A">
        <w:rPr>
          <w:b/>
          <w:szCs w:val="20"/>
        </w:rPr>
        <w:t>Chest CT (</w:t>
      </w:r>
      <w:r w:rsidR="0071477A" w:rsidRPr="0071477A">
        <w:rPr>
          <w:b/>
          <w:szCs w:val="20"/>
        </w:rPr>
        <w:t>2017.10.31</w:t>
      </w:r>
      <w:r w:rsidRPr="0071477A">
        <w:rPr>
          <w:b/>
          <w:szCs w:val="20"/>
        </w:rPr>
        <w:t>)</w:t>
      </w:r>
    </w:p>
    <w:p w:rsidR="0071477A" w:rsidRPr="0071477A" w:rsidRDefault="0071477A" w:rsidP="00294404">
      <w:pPr>
        <w:pStyle w:val="a8"/>
        <w:wordWrap/>
        <w:spacing w:line="216" w:lineRule="auto"/>
        <w:rPr>
          <w:szCs w:val="20"/>
        </w:rPr>
      </w:pPr>
      <w:r w:rsidRPr="0071477A">
        <w:rPr>
          <w:szCs w:val="20"/>
        </w:rPr>
        <w:t>Newly seen ill defined subpleural nodule (21mm) on RLL subpleural area</w:t>
      </w:r>
    </w:p>
    <w:p w:rsidR="0071477A" w:rsidRPr="0071477A" w:rsidRDefault="0071477A" w:rsidP="00294404">
      <w:pPr>
        <w:pStyle w:val="a8"/>
        <w:wordWrap/>
        <w:spacing w:line="216" w:lineRule="auto"/>
        <w:rPr>
          <w:szCs w:val="20"/>
        </w:rPr>
      </w:pPr>
      <w:r w:rsidRPr="0071477A">
        <w:rPr>
          <w:szCs w:val="20"/>
        </w:rPr>
        <w:t>Another smaller nodules on BLLs, F/U is recommended.</w:t>
      </w:r>
    </w:p>
    <w:p w:rsidR="0071477A" w:rsidRPr="0071477A" w:rsidRDefault="0071477A" w:rsidP="00294404">
      <w:pPr>
        <w:pStyle w:val="a8"/>
        <w:wordWrap/>
        <w:spacing w:line="216" w:lineRule="auto"/>
        <w:rPr>
          <w:szCs w:val="20"/>
        </w:rPr>
      </w:pPr>
      <w:r w:rsidRPr="0071477A">
        <w:rPr>
          <w:szCs w:val="20"/>
        </w:rPr>
        <w:t>No significant LNE on the thorax.</w:t>
      </w:r>
    </w:p>
    <w:p w:rsidR="00F60C66" w:rsidRDefault="0071477A" w:rsidP="00294404">
      <w:pPr>
        <w:pStyle w:val="a8"/>
        <w:wordWrap/>
        <w:spacing w:line="216" w:lineRule="auto"/>
        <w:rPr>
          <w:szCs w:val="20"/>
        </w:rPr>
      </w:pPr>
      <w:r>
        <w:rPr>
          <w:b/>
          <w:szCs w:val="20"/>
        </w:rPr>
        <w:t>Impression)</w:t>
      </w:r>
      <w:r w:rsidRPr="0071477A">
        <w:rPr>
          <w:szCs w:val="20"/>
        </w:rPr>
        <w:t xml:space="preserve"> Newly seen nodules on both lungs, DDx. inflammatory lesion (fungal infection) or metastasis</w:t>
      </w:r>
    </w:p>
    <w:p w:rsidR="0071477A" w:rsidRDefault="0071477A" w:rsidP="00294404">
      <w:pPr>
        <w:pStyle w:val="a8"/>
        <w:wordWrap/>
        <w:spacing w:line="216" w:lineRule="auto"/>
        <w:rPr>
          <w:szCs w:val="20"/>
        </w:rPr>
      </w:pPr>
    </w:p>
    <w:p w:rsidR="00F60C66" w:rsidRPr="00344B35" w:rsidRDefault="00F60C6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:rsidR="00F60C66" w:rsidRPr="00294404" w:rsidRDefault="00F60C66" w:rsidP="00294404">
      <w:pPr>
        <w:pStyle w:val="a8"/>
        <w:wordWrap/>
        <w:spacing w:line="216" w:lineRule="auto"/>
        <w:rPr>
          <w:b/>
        </w:rPr>
      </w:pPr>
      <w:r w:rsidRPr="00294404">
        <w:rPr>
          <w:rFonts w:hint="eastAsia"/>
          <w:b/>
        </w:rPr>
        <w:t xml:space="preserve">@ </w:t>
      </w:r>
      <w:r w:rsidR="0071477A" w:rsidRPr="00294404">
        <w:rPr>
          <w:b/>
        </w:rPr>
        <w:t>Lung, right lower lobe, wedge resection [2017.11.07]</w:t>
      </w:r>
    </w:p>
    <w:p w:rsidR="0071477A" w:rsidRDefault="0071477A" w:rsidP="00294404">
      <w:pPr>
        <w:pStyle w:val="a8"/>
        <w:wordWrap/>
        <w:spacing w:line="216" w:lineRule="auto"/>
      </w:pPr>
      <w:r>
        <w:t>[Final report]</w:t>
      </w:r>
    </w:p>
    <w:p w:rsidR="0071477A" w:rsidRDefault="0071477A" w:rsidP="00294404">
      <w:pPr>
        <w:pStyle w:val="a8"/>
        <w:wordWrap/>
        <w:spacing w:line="216" w:lineRule="auto"/>
      </w:pPr>
      <w:r>
        <w:t>A. Lung, right lower lobe, No1: Necrotizing acute and chronic inflammation, consistent with mycobacterial infection, see note.</w:t>
      </w:r>
    </w:p>
    <w:p w:rsidR="0071477A" w:rsidRDefault="0071477A" w:rsidP="00294404">
      <w:pPr>
        <w:pStyle w:val="a8"/>
        <w:wordWrap/>
        <w:spacing w:line="216" w:lineRule="auto"/>
      </w:pPr>
      <w:r>
        <w:t>B. Lung, right lower lobe, No2: Necrotizing acute and chronic inflammation</w:t>
      </w:r>
    </w:p>
    <w:p w:rsidR="0071477A" w:rsidRDefault="0071477A" w:rsidP="00294404">
      <w:pPr>
        <w:pStyle w:val="a8"/>
        <w:wordWrap/>
        <w:spacing w:line="216" w:lineRule="auto"/>
      </w:pPr>
    </w:p>
    <w:p w:rsidR="0071477A" w:rsidRDefault="0071477A" w:rsidP="00294404">
      <w:pPr>
        <w:pStyle w:val="a8"/>
        <w:wordWrap/>
        <w:spacing w:line="216" w:lineRule="auto"/>
      </w:pPr>
      <w:r>
        <w:t xml:space="preserve">Note) </w:t>
      </w:r>
    </w:p>
    <w:p w:rsidR="0071477A" w:rsidRDefault="0071477A" w:rsidP="00294404">
      <w:pPr>
        <w:pStyle w:val="a8"/>
        <w:wordWrap/>
        <w:spacing w:line="216" w:lineRule="auto"/>
      </w:pPr>
      <w:r>
        <w:t>1. The special stain results:</w:t>
      </w:r>
    </w:p>
    <w:p w:rsidR="0071477A" w:rsidRDefault="0071477A" w:rsidP="00294404">
      <w:pPr>
        <w:pStyle w:val="a8"/>
        <w:wordWrap/>
        <w:spacing w:line="216" w:lineRule="auto"/>
      </w:pPr>
      <w:r>
        <w:t>Ziehl-Neelsen stain reveals a few acid-fast bacilli.</w:t>
      </w:r>
    </w:p>
    <w:p w:rsidR="0071477A" w:rsidRDefault="0071477A" w:rsidP="00294404">
      <w:pPr>
        <w:pStyle w:val="a8"/>
        <w:wordWrap/>
        <w:spacing w:line="216" w:lineRule="auto"/>
      </w:pPr>
      <w:r>
        <w:t>D-PAS stain reveals no fungal hyphae.</w:t>
      </w:r>
    </w:p>
    <w:p w:rsidR="0071477A" w:rsidRDefault="0071477A" w:rsidP="00294404">
      <w:pPr>
        <w:pStyle w:val="a8"/>
        <w:wordWrap/>
        <w:spacing w:line="216" w:lineRule="auto"/>
      </w:pPr>
      <w:r>
        <w:t>2. Tb-PCR(Nested PCR): Non-tuberculous Mycobacterium (NTM)</w:t>
      </w:r>
    </w:p>
    <w:p w:rsidR="0071477A" w:rsidRDefault="0071477A" w:rsidP="00294404">
      <w:pPr>
        <w:pStyle w:val="a8"/>
        <w:wordWrap/>
        <w:spacing w:line="216" w:lineRule="auto"/>
      </w:pPr>
    </w:p>
    <w:p w:rsidR="00926CD9" w:rsidRPr="00294404" w:rsidRDefault="00926CD9" w:rsidP="00294404">
      <w:pPr>
        <w:pStyle w:val="a8"/>
        <w:wordWrap/>
        <w:spacing w:line="216" w:lineRule="auto"/>
        <w:rPr>
          <w:b/>
        </w:rPr>
      </w:pPr>
      <w:r w:rsidRPr="00294404">
        <w:rPr>
          <w:rFonts w:hint="eastAsia"/>
          <w:b/>
        </w:rPr>
        <w:t>@</w:t>
      </w:r>
      <w:r w:rsidRPr="00294404">
        <w:rPr>
          <w:b/>
        </w:rPr>
        <w:t xml:space="preserve"> Lung, left upper lobe, CT guided biopsy [2018.11.20]</w:t>
      </w:r>
    </w:p>
    <w:p w:rsidR="00926CD9" w:rsidRDefault="00926CD9" w:rsidP="00294404">
      <w:pPr>
        <w:pStyle w:val="a8"/>
        <w:wordWrap/>
        <w:spacing w:line="216" w:lineRule="auto"/>
      </w:pPr>
      <w:r>
        <w:t xml:space="preserve">Chronic inflammation and necrosis </w:t>
      </w:r>
    </w:p>
    <w:p w:rsidR="00926CD9" w:rsidRDefault="00926CD9" w:rsidP="00294404">
      <w:pPr>
        <w:pStyle w:val="a8"/>
        <w:wordWrap/>
        <w:spacing w:line="216" w:lineRule="auto"/>
      </w:pPr>
    </w:p>
    <w:p w:rsidR="00926CD9" w:rsidRDefault="00926CD9" w:rsidP="00294404">
      <w:pPr>
        <w:pStyle w:val="a8"/>
        <w:wordWrap/>
        <w:spacing w:line="216" w:lineRule="auto"/>
      </w:pPr>
      <w:r>
        <w:t>Note) An additional report will follow after Tb-PCR and special staining.</w:t>
      </w:r>
    </w:p>
    <w:p w:rsidR="00926CD9" w:rsidRDefault="00926CD9" w:rsidP="00294404">
      <w:pPr>
        <w:pStyle w:val="a8"/>
        <w:wordWrap/>
        <w:spacing w:line="216" w:lineRule="auto"/>
      </w:pPr>
    </w:p>
    <w:p w:rsidR="00926CD9" w:rsidRDefault="00926CD9" w:rsidP="00294404">
      <w:pPr>
        <w:pStyle w:val="a8"/>
        <w:wordWrap/>
        <w:spacing w:line="216" w:lineRule="auto"/>
      </w:pPr>
      <w:r>
        <w:t>[Additional report]</w:t>
      </w:r>
    </w:p>
    <w:p w:rsidR="00926CD9" w:rsidRDefault="00926CD9" w:rsidP="00294404">
      <w:pPr>
        <w:pStyle w:val="a8"/>
        <w:wordWrap/>
        <w:spacing w:line="216" w:lineRule="auto"/>
      </w:pPr>
      <w:r>
        <w:t>1. The special stain results:</w:t>
      </w:r>
    </w:p>
    <w:p w:rsidR="00926CD9" w:rsidRDefault="00926CD9" w:rsidP="00294404">
      <w:pPr>
        <w:pStyle w:val="a8"/>
        <w:wordWrap/>
        <w:spacing w:line="216" w:lineRule="auto"/>
      </w:pPr>
      <w:r>
        <w:t>Ziehl-Neelsen stain reveals no acid-fast bacilli.</w:t>
      </w:r>
    </w:p>
    <w:p w:rsidR="00926CD9" w:rsidRDefault="00926CD9" w:rsidP="00294404">
      <w:pPr>
        <w:pStyle w:val="a8"/>
        <w:wordWrap/>
        <w:spacing w:line="216" w:lineRule="auto"/>
      </w:pPr>
      <w:r>
        <w:t>D-PAS stain reveals no fungal hyphae.</w:t>
      </w:r>
    </w:p>
    <w:p w:rsidR="00926CD9" w:rsidRDefault="00926CD9" w:rsidP="00294404">
      <w:pPr>
        <w:pStyle w:val="a8"/>
        <w:wordWrap/>
        <w:spacing w:line="216" w:lineRule="auto"/>
      </w:pPr>
    </w:p>
    <w:p w:rsidR="00926CD9" w:rsidRDefault="00926CD9" w:rsidP="00294404">
      <w:pPr>
        <w:pStyle w:val="a8"/>
        <w:wordWrap/>
        <w:spacing w:line="216" w:lineRule="auto"/>
      </w:pPr>
      <w:r>
        <w:t>2. Tb-PCR: Pending</w:t>
      </w:r>
    </w:p>
    <w:p w:rsidR="00926CD9" w:rsidRDefault="00926CD9" w:rsidP="00294404">
      <w:pPr>
        <w:pStyle w:val="a8"/>
        <w:wordWrap/>
        <w:spacing w:line="216" w:lineRule="auto"/>
      </w:pPr>
      <w:r>
        <w:t>Tb-PCR(Nested PCR): Negative</w:t>
      </w:r>
    </w:p>
    <w:p w:rsidR="00926CD9" w:rsidRDefault="00926CD9" w:rsidP="00294404">
      <w:pPr>
        <w:pStyle w:val="a8"/>
        <w:wordWrap/>
        <w:spacing w:line="216" w:lineRule="auto"/>
      </w:pPr>
    </w:p>
    <w:p w:rsidR="00F60C66" w:rsidRPr="00D43E88" w:rsidRDefault="00F60C6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:rsidR="008C50B7" w:rsidRPr="0071477A" w:rsidRDefault="0071477A" w:rsidP="00294404">
      <w:pPr>
        <w:pStyle w:val="a8"/>
        <w:wordWrap/>
        <w:spacing w:line="216" w:lineRule="auto"/>
      </w:pPr>
      <w:r>
        <w:rPr>
          <w:rFonts w:hint="eastAsia"/>
        </w:rPr>
        <w:t xml:space="preserve">Post-op 후 강영애교수님 </w:t>
      </w:r>
      <w:r>
        <w:t xml:space="preserve">2017.12.04 opd f/u </w:t>
      </w:r>
      <w:r>
        <w:rPr>
          <w:rFonts w:hint="eastAsia"/>
        </w:rPr>
        <w:t>하였고,</w:t>
      </w:r>
      <w:r>
        <w:t xml:space="preserve"> </w:t>
      </w:r>
      <w:r w:rsidR="00926CD9">
        <w:rPr>
          <w:rFonts w:hint="eastAsia"/>
        </w:rPr>
        <w:t xml:space="preserve">배양 결과 </w:t>
      </w:r>
      <w:r w:rsidR="00926CD9">
        <w:t>NTM</w:t>
      </w:r>
      <w:r w:rsidR="00926CD9">
        <w:rPr>
          <w:rFonts w:hint="eastAsia"/>
        </w:rPr>
        <w:t>이 확인되었습니다.</w:t>
      </w:r>
      <w:r w:rsidR="00926CD9">
        <w:t xml:space="preserve"> </w:t>
      </w:r>
      <w:r w:rsidR="00926CD9">
        <w:rPr>
          <w:rFonts w:hint="eastAsia"/>
        </w:rPr>
        <w:t>이후 혈액내과 입원하여</w:t>
      </w:r>
      <w:r w:rsidRPr="0071477A">
        <w:t>AlloPBSCT (2018.01.11)</w:t>
      </w:r>
      <w:r>
        <w:t xml:space="preserve"> </w:t>
      </w:r>
      <w:r>
        <w:rPr>
          <w:rFonts w:hint="eastAsia"/>
        </w:rPr>
        <w:t xml:space="preserve">시행 후 </w:t>
      </w:r>
      <w:r w:rsidR="00926CD9">
        <w:rPr>
          <w:rFonts w:hint="eastAsia"/>
        </w:rPr>
        <w:t>퇴원하였고,</w:t>
      </w:r>
      <w:r w:rsidR="00926CD9">
        <w:t xml:space="preserve"> 2018</w:t>
      </w:r>
      <w:r w:rsidR="00926CD9">
        <w:rPr>
          <w:rFonts w:hint="eastAsia"/>
        </w:rPr>
        <w:t xml:space="preserve">년 </w:t>
      </w:r>
      <w:r w:rsidR="00926CD9">
        <w:t>11</w:t>
      </w:r>
      <w:r w:rsidR="00926CD9">
        <w:rPr>
          <w:rFonts w:hint="eastAsia"/>
        </w:rPr>
        <w:t xml:space="preserve">월 </w:t>
      </w:r>
      <w:r w:rsidR="00926CD9">
        <w:t>19</w:t>
      </w:r>
      <w:r w:rsidR="00926CD9">
        <w:rPr>
          <w:rFonts w:hint="eastAsia"/>
        </w:rPr>
        <w:t xml:space="preserve">일 시행한 </w:t>
      </w:r>
      <w:r w:rsidR="00926CD9">
        <w:t xml:space="preserve">NAB </w:t>
      </w:r>
      <w:r w:rsidR="00926CD9">
        <w:rPr>
          <w:rFonts w:hint="eastAsia"/>
        </w:rPr>
        <w:t xml:space="preserve">상에서도 </w:t>
      </w:r>
      <w:r w:rsidR="00926CD9">
        <w:t xml:space="preserve">Tb-PCR negative </w:t>
      </w:r>
      <w:r w:rsidR="00926CD9">
        <w:rPr>
          <w:rFonts w:hint="eastAsia"/>
        </w:rPr>
        <w:t>확인되어</w:t>
      </w:r>
      <w:r w:rsidR="00926CD9">
        <w:t xml:space="preserve"> </w:t>
      </w:r>
      <w:r w:rsidR="00926CD9">
        <w:rPr>
          <w:rFonts w:hint="eastAsia"/>
        </w:rPr>
        <w:t xml:space="preserve">현재까지 특이 </w:t>
      </w:r>
      <w:r w:rsidR="00926CD9">
        <w:t xml:space="preserve">medication </w:t>
      </w:r>
      <w:r w:rsidR="00926CD9">
        <w:rPr>
          <w:rFonts w:hint="eastAsia"/>
        </w:rPr>
        <w:t xml:space="preserve">없이 호흡기내과 </w:t>
      </w:r>
      <w:r w:rsidR="00926CD9">
        <w:t xml:space="preserve">f/u </w:t>
      </w:r>
      <w:r w:rsidR="00926CD9">
        <w:rPr>
          <w:rFonts w:hint="eastAsia"/>
        </w:rPr>
        <w:t>중에 있습니다.</w:t>
      </w:r>
    </w:p>
    <w:p w:rsidR="001D5BFE" w:rsidRPr="00344B35" w:rsidRDefault="008C50B7" w:rsidP="00294404">
      <w:pPr>
        <w:widowControl/>
        <w:wordWrap/>
        <w:autoSpaceDE/>
        <w:autoSpaceDN/>
        <w:spacing w:line="216" w:lineRule="auto"/>
        <w:rPr>
          <w:b/>
          <w:sz w:val="28"/>
          <w:u w:val="single"/>
        </w:rPr>
      </w:pPr>
      <w:r>
        <w:br w:type="page"/>
      </w:r>
      <w:r w:rsidR="005979B6" w:rsidRPr="00344B35">
        <w:rPr>
          <w:b/>
          <w:sz w:val="28"/>
          <w:u w:val="single"/>
        </w:rPr>
        <w:lastRenderedPageBreak/>
        <w:t>#</w:t>
      </w:r>
      <w:r w:rsidR="00A7735E">
        <w:rPr>
          <w:b/>
          <w:sz w:val="28"/>
          <w:u w:val="single"/>
        </w:rPr>
        <w:t>2</w:t>
      </w:r>
      <w:r w:rsidR="001D5BFE" w:rsidRPr="00344B35">
        <w:rPr>
          <w:b/>
          <w:sz w:val="28"/>
          <w:u w:val="single"/>
        </w:rPr>
        <w:t xml:space="preserve">. </w:t>
      </w:r>
      <w:r w:rsidR="00926CD9" w:rsidRPr="00926CD9">
        <w:rPr>
          <w:b/>
          <w:sz w:val="28"/>
          <w:u w:val="single"/>
        </w:rPr>
        <w:t>김ㅇ동 5244628</w:t>
      </w:r>
    </w:p>
    <w:p w:rsidR="005979B6" w:rsidRPr="00344B35" w:rsidRDefault="005979B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:rsidR="005979B6" w:rsidRDefault="00926CD9" w:rsidP="00294404">
      <w:pPr>
        <w:pStyle w:val="a8"/>
        <w:wordWrap/>
        <w:spacing w:line="216" w:lineRule="auto"/>
      </w:pPr>
      <w:r>
        <w:rPr>
          <w:rFonts w:hint="eastAsia"/>
        </w:rPr>
        <w:t>RUL subpleural nodule</w:t>
      </w:r>
    </w:p>
    <w:p w:rsidR="005979B6" w:rsidRDefault="005979B6" w:rsidP="00294404">
      <w:pPr>
        <w:pStyle w:val="a8"/>
        <w:wordWrap/>
        <w:spacing w:line="216" w:lineRule="auto"/>
      </w:pPr>
    </w:p>
    <w:p w:rsidR="005979B6" w:rsidRPr="00344B35" w:rsidRDefault="005979B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</w:p>
    <w:p w:rsidR="00926CD9" w:rsidRPr="00926CD9" w:rsidRDefault="00926CD9" w:rsidP="00294404">
      <w:pPr>
        <w:pStyle w:val="a8"/>
        <w:wordWrap/>
        <w:spacing w:line="216" w:lineRule="auto"/>
      </w:pPr>
      <w:r w:rsidRPr="00926CD9">
        <w:rPr>
          <w:rFonts w:hint="eastAsia"/>
        </w:rPr>
        <w:t>상기</w:t>
      </w:r>
      <w:r w:rsidRPr="00926CD9">
        <w:t xml:space="preserve"> 남환 COPD, RUL mass, growing, PeAF s/p catheter ablation 2011.08, cardioversion 2015.7.30, redo RFCA 2015.10.21 과거력 있는 분으로 2015.10.12 Heart CT</w:t>
      </w:r>
      <w:r>
        <w:t xml:space="preserve"> </w:t>
      </w:r>
      <w:r>
        <w:rPr>
          <w:rFonts w:hint="eastAsia"/>
        </w:rPr>
        <w:t xml:space="preserve">시행한 </w:t>
      </w:r>
      <w:r>
        <w:t>Heart CT</w:t>
      </w:r>
      <w:r w:rsidRPr="00926CD9">
        <w:t xml:space="preserve"> 상 newly appeared subpleural nodule abutting emphysema at RUL 확인되어 </w:t>
      </w:r>
      <w:r>
        <w:t xml:space="preserve">2015.12.28 </w:t>
      </w:r>
      <w:r>
        <w:rPr>
          <w:rFonts w:hint="eastAsia"/>
        </w:rPr>
        <w:t>정지예교수님 외래 내원</w:t>
      </w:r>
      <w:r w:rsidR="00294404">
        <w:rPr>
          <w:rFonts w:hint="eastAsia"/>
        </w:rPr>
        <w:t>하였습니다</w:t>
      </w:r>
      <w:r>
        <w:rPr>
          <w:rFonts w:hint="eastAsia"/>
        </w:rPr>
        <w:t>.</w:t>
      </w:r>
      <w:r>
        <w:t xml:space="preserve"> 2016.1.11</w:t>
      </w:r>
      <w:r>
        <w:rPr>
          <w:rFonts w:hint="eastAsia"/>
        </w:rPr>
        <w:t xml:space="preserve">일 외래 상 </w:t>
      </w:r>
      <w:r>
        <w:t>PET</w:t>
      </w:r>
      <w:r>
        <w:rPr>
          <w:rFonts w:hint="eastAsia"/>
        </w:rPr>
        <w:t xml:space="preserve">에서 강력한 uptake 아니지만 암을 배제할 수 없어 </w:t>
      </w:r>
      <w:r>
        <w:t xml:space="preserve">2 mo f/u with chest CT </w:t>
      </w:r>
      <w:r>
        <w:rPr>
          <w:rFonts w:hint="eastAsia"/>
        </w:rPr>
        <w:t>계획하였고,</w:t>
      </w:r>
      <w:r>
        <w:t xml:space="preserve"> 2016.03.02 CCT</w:t>
      </w:r>
      <w:r>
        <w:rPr>
          <w:rFonts w:hint="eastAsia"/>
        </w:rPr>
        <w:t xml:space="preserve">에서 </w:t>
      </w:r>
      <w:r w:rsidRPr="00926CD9">
        <w:t>slow</w:t>
      </w:r>
      <w:r>
        <w:t>ly</w:t>
      </w:r>
      <w:r w:rsidRPr="00926CD9">
        <w:t xml:space="preserve"> growing</w:t>
      </w:r>
      <w:r>
        <w:t xml:space="preserve"> </w:t>
      </w:r>
      <w:r>
        <w:rPr>
          <w:rFonts w:hint="eastAsia"/>
        </w:rPr>
        <w:t xml:space="preserve">확인되어 </w:t>
      </w:r>
      <w:r>
        <w:t xml:space="preserve">VATS[2016.3.28] </w:t>
      </w:r>
      <w:r>
        <w:rPr>
          <w:rFonts w:hint="eastAsia"/>
        </w:rPr>
        <w:t>시행</w:t>
      </w:r>
      <w:bookmarkStart w:id="0" w:name="_GoBack"/>
      <w:bookmarkEnd w:id="0"/>
      <w:r>
        <w:rPr>
          <w:rFonts w:hint="eastAsia"/>
        </w:rPr>
        <w:t>하였습니다.</w:t>
      </w:r>
    </w:p>
    <w:p w:rsidR="00926CD9" w:rsidRPr="00926CD9" w:rsidRDefault="00926CD9" w:rsidP="00294404">
      <w:pPr>
        <w:pStyle w:val="a8"/>
        <w:wordWrap/>
        <w:spacing w:line="216" w:lineRule="auto"/>
      </w:pPr>
    </w:p>
    <w:p w:rsidR="005979B6" w:rsidRPr="00344B35" w:rsidRDefault="005979B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:rsidR="00294404" w:rsidRDefault="00294404" w:rsidP="00294404">
      <w:pPr>
        <w:pStyle w:val="a8"/>
        <w:wordWrap/>
        <w:spacing w:line="216" w:lineRule="auto"/>
      </w:pPr>
      <w:r>
        <w:rPr>
          <w:rFonts w:hint="eastAsia"/>
        </w:rPr>
        <w:t>Generalized weakness/Fatigue (</w:t>
      </w:r>
      <w:r>
        <w:t>-/-</w:t>
      </w:r>
      <w:r>
        <w:rPr>
          <w:rFonts w:hint="eastAsia"/>
        </w:rPr>
        <w:t>)</w:t>
      </w:r>
    </w:p>
    <w:p w:rsidR="00294404" w:rsidRPr="00077507" w:rsidRDefault="00294404" w:rsidP="00294404">
      <w:pPr>
        <w:pStyle w:val="a8"/>
        <w:wordWrap/>
        <w:spacing w:line="216" w:lineRule="auto"/>
      </w:pPr>
      <w:r w:rsidRPr="00077507">
        <w:t>Weight loss/Gain (-/-)</w:t>
      </w:r>
    </w:p>
    <w:p w:rsidR="00294404" w:rsidRPr="00077507" w:rsidRDefault="00294404" w:rsidP="00294404">
      <w:pPr>
        <w:pStyle w:val="a8"/>
        <w:wordWrap/>
        <w:spacing w:line="216" w:lineRule="auto"/>
      </w:pPr>
      <w:r w:rsidRPr="00077507">
        <w:t>Fever/Chill (-/-)</w:t>
      </w:r>
    </w:p>
    <w:p w:rsidR="00294404" w:rsidRPr="00077507" w:rsidRDefault="00294404" w:rsidP="00294404">
      <w:pPr>
        <w:pStyle w:val="a8"/>
        <w:wordWrap/>
        <w:spacing w:line="216" w:lineRule="auto"/>
      </w:pPr>
      <w:r w:rsidRPr="00077507">
        <w:t>Headache/Dizziness/Insomnia (-/-/-)</w:t>
      </w:r>
    </w:p>
    <w:p w:rsidR="00294404" w:rsidRPr="00077507" w:rsidRDefault="00294404" w:rsidP="00294404">
      <w:pPr>
        <w:pStyle w:val="a8"/>
        <w:wordWrap/>
        <w:spacing w:line="216" w:lineRule="auto"/>
      </w:pPr>
      <w:r w:rsidRPr="00077507">
        <w:t>Cough/Sputum/Hemoptysis (-/-/-)</w:t>
      </w:r>
    </w:p>
    <w:p w:rsidR="00294404" w:rsidRPr="00077507" w:rsidRDefault="00294404" w:rsidP="00294404">
      <w:pPr>
        <w:pStyle w:val="a8"/>
        <w:wordWrap/>
        <w:spacing w:line="216" w:lineRule="auto"/>
      </w:pPr>
      <w:r w:rsidRPr="00077507">
        <w:t>Dyspnea/DOE (-/-)</w:t>
      </w:r>
    </w:p>
    <w:p w:rsidR="00294404" w:rsidRPr="00077507" w:rsidRDefault="00294404" w:rsidP="00294404">
      <w:pPr>
        <w:pStyle w:val="a8"/>
        <w:wordWrap/>
        <w:spacing w:line="216" w:lineRule="auto"/>
      </w:pPr>
      <w:r w:rsidRPr="00077507">
        <w:t>Dysarthria (-)</w:t>
      </w:r>
    </w:p>
    <w:p w:rsidR="00294404" w:rsidRDefault="00294404" w:rsidP="00294404">
      <w:pPr>
        <w:pStyle w:val="a8"/>
        <w:wordWrap/>
        <w:spacing w:line="216" w:lineRule="auto"/>
      </w:pPr>
      <w:r>
        <w:t>Abdominal pain/Abdominal discomfort (-/-)</w:t>
      </w:r>
    </w:p>
    <w:p w:rsidR="00294404" w:rsidRDefault="00294404" w:rsidP="00294404">
      <w:pPr>
        <w:pStyle w:val="a8"/>
        <w:wordWrap/>
        <w:spacing w:line="216" w:lineRule="auto"/>
      </w:pPr>
    </w:p>
    <w:p w:rsidR="00294404" w:rsidRDefault="00294404" w:rsidP="00294404">
      <w:pPr>
        <w:pStyle w:val="a8"/>
        <w:wordWrap/>
        <w:spacing w:line="216" w:lineRule="auto"/>
      </w:pPr>
      <w:r>
        <w:t xml:space="preserve">PEX – </w:t>
      </w:r>
      <w:r>
        <w:rPr>
          <w:rFonts w:hint="eastAsia"/>
        </w:rPr>
        <w:t>c</w:t>
      </w:r>
      <w:r>
        <w:t>lear breath sounds</w:t>
      </w:r>
    </w:p>
    <w:p w:rsidR="00135F01" w:rsidRPr="00294404" w:rsidRDefault="00135F01" w:rsidP="00294404">
      <w:pPr>
        <w:pStyle w:val="a8"/>
        <w:wordWrap/>
        <w:spacing w:line="216" w:lineRule="auto"/>
      </w:pPr>
    </w:p>
    <w:p w:rsidR="0032337D" w:rsidRPr="00344B35" w:rsidRDefault="0032337D" w:rsidP="00294404">
      <w:pPr>
        <w:pStyle w:val="a8"/>
        <w:wordWrap/>
        <w:spacing w:line="216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Social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:rsidR="00176740" w:rsidRDefault="00294404" w:rsidP="00294404">
      <w:pPr>
        <w:pStyle w:val="a8"/>
        <w:wordWrap/>
        <w:spacing w:line="216" w:lineRule="auto"/>
      </w:pPr>
      <w:r>
        <w:t>N</w:t>
      </w:r>
      <w:r>
        <w:rPr>
          <w:rFonts w:hint="eastAsia"/>
        </w:rPr>
        <w:t>ondrinker</w:t>
      </w:r>
    </w:p>
    <w:p w:rsidR="00294404" w:rsidRDefault="00294404" w:rsidP="00294404">
      <w:pPr>
        <w:pStyle w:val="a8"/>
        <w:wordWrap/>
        <w:spacing w:line="216" w:lineRule="auto"/>
      </w:pPr>
      <w:r>
        <w:t>Ex-smoker : 20</w:t>
      </w:r>
      <w:r>
        <w:rPr>
          <w:rFonts w:hint="eastAsia"/>
        </w:rPr>
        <w:t>대부터,</w:t>
      </w:r>
      <w:r>
        <w:t xml:space="preserve"> 1pack * 40 yrs, 2</w:t>
      </w:r>
      <w:r>
        <w:rPr>
          <w:rFonts w:hint="eastAsia"/>
        </w:rPr>
        <w:t>주 전 금연</w:t>
      </w:r>
    </w:p>
    <w:p w:rsidR="00176740" w:rsidRDefault="00176740" w:rsidP="00294404">
      <w:pPr>
        <w:pStyle w:val="a8"/>
        <w:wordWrap/>
        <w:spacing w:line="216" w:lineRule="auto"/>
      </w:pPr>
      <w:r>
        <w:rPr>
          <w:rFonts w:hint="eastAsia"/>
        </w:rPr>
        <w:t>직업력</w:t>
      </w:r>
      <w:r>
        <w:t xml:space="preserve"> -&gt; </w:t>
      </w:r>
      <w:r w:rsidR="00294404">
        <w:rPr>
          <w:rFonts w:hint="eastAsia"/>
        </w:rPr>
        <w:t>사무직</w:t>
      </w:r>
    </w:p>
    <w:p w:rsidR="00294404" w:rsidRDefault="00294404" w:rsidP="00294404">
      <w:pPr>
        <w:pStyle w:val="a8"/>
        <w:wordWrap/>
        <w:spacing w:line="216" w:lineRule="auto"/>
      </w:pPr>
      <w:r>
        <w:rPr>
          <w:rFonts w:hint="eastAsia"/>
        </w:rPr>
        <w:t xml:space="preserve">가족력 </w:t>
      </w:r>
      <w:r>
        <w:t xml:space="preserve">-&gt; </w:t>
      </w:r>
      <w:r>
        <w:rPr>
          <w:rFonts w:hint="eastAsia"/>
        </w:rPr>
        <w:t>어머니 위암으로 사망</w:t>
      </w:r>
    </w:p>
    <w:p w:rsidR="002A27A2" w:rsidRDefault="002A27A2" w:rsidP="00294404">
      <w:pPr>
        <w:widowControl/>
        <w:wordWrap/>
        <w:autoSpaceDE/>
        <w:autoSpaceDN/>
        <w:spacing w:line="216" w:lineRule="auto"/>
      </w:pPr>
    </w:p>
    <w:p w:rsidR="004B054A" w:rsidRPr="00EB1C6D" w:rsidRDefault="00D71F83" w:rsidP="00294404">
      <w:pPr>
        <w:pStyle w:val="a8"/>
        <w:wordWrap/>
        <w:spacing w:line="216" w:lineRule="auto"/>
        <w:rPr>
          <w:b/>
          <w:sz w:val="22"/>
          <w:u w:val="single"/>
        </w:rPr>
        <w:sectPr w:rsidR="004B054A" w:rsidRPr="00EB1C6D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:rsidR="00294404" w:rsidRDefault="00294404" w:rsidP="00294404">
      <w:pPr>
        <w:pStyle w:val="a8"/>
        <w:wordWrap/>
        <w:spacing w:line="216" w:lineRule="auto"/>
      </w:pPr>
      <w:r>
        <w:t>CBC</w:t>
      </w:r>
      <w:r>
        <w:tab/>
      </w:r>
      <w:r>
        <w:tab/>
        <w:t>9.58/13.8/230k(68.6%)</w:t>
      </w:r>
    </w:p>
    <w:p w:rsidR="00294404" w:rsidRDefault="00294404" w:rsidP="00294404">
      <w:pPr>
        <w:pStyle w:val="a8"/>
        <w:wordWrap/>
        <w:spacing w:line="216" w:lineRule="auto"/>
      </w:pPr>
      <w:r>
        <w:t>PT(INR)/aPTT</w:t>
      </w:r>
      <w:r>
        <w:tab/>
        <w:t>0.98/30.5</w:t>
      </w:r>
    </w:p>
    <w:p w:rsidR="00294404" w:rsidRDefault="00294404" w:rsidP="00294404">
      <w:pPr>
        <w:pStyle w:val="a8"/>
        <w:wordWrap/>
        <w:spacing w:line="216" w:lineRule="auto"/>
      </w:pPr>
      <w:r>
        <w:tab/>
      </w:r>
    </w:p>
    <w:p w:rsidR="00294404" w:rsidRDefault="00294404" w:rsidP="00294404">
      <w:pPr>
        <w:pStyle w:val="a8"/>
        <w:wordWrap/>
        <w:spacing w:line="216" w:lineRule="auto"/>
      </w:pPr>
      <w:r>
        <w:t>T.pro/Alb</w:t>
      </w:r>
      <w:r>
        <w:tab/>
        <w:t>6.6/4.1</w:t>
      </w:r>
    </w:p>
    <w:p w:rsidR="00294404" w:rsidRDefault="00294404" w:rsidP="00294404">
      <w:pPr>
        <w:pStyle w:val="a8"/>
        <w:wordWrap/>
        <w:spacing w:line="216" w:lineRule="auto"/>
      </w:pPr>
      <w:r>
        <w:t>AST/ALT/T.bil</w:t>
      </w:r>
      <w:r>
        <w:tab/>
        <w:t>16/10/0.8</w:t>
      </w:r>
    </w:p>
    <w:p w:rsidR="00294404" w:rsidRDefault="00294404" w:rsidP="00294404">
      <w:pPr>
        <w:pStyle w:val="a8"/>
        <w:wordWrap/>
        <w:spacing w:line="216" w:lineRule="auto"/>
      </w:pPr>
      <w:r>
        <w:t>ALP</w:t>
      </w:r>
      <w:r>
        <w:tab/>
      </w:r>
      <w:r>
        <w:tab/>
        <w:t>60</w:t>
      </w:r>
    </w:p>
    <w:p w:rsidR="00A3451C" w:rsidRDefault="00A3451C" w:rsidP="00294404">
      <w:pPr>
        <w:pStyle w:val="a8"/>
        <w:wordWrap/>
        <w:spacing w:line="216" w:lineRule="auto"/>
      </w:pPr>
    </w:p>
    <w:p w:rsidR="00294404" w:rsidRDefault="00A30445" w:rsidP="00294404">
      <w:pPr>
        <w:pStyle w:val="a8"/>
        <w:wordWrap/>
        <w:spacing w:line="216" w:lineRule="auto"/>
      </w:pPr>
      <w:r>
        <w:rPr>
          <w:rFonts w:hint="eastAsia"/>
        </w:rPr>
        <w:t>PSA/CEA</w:t>
      </w:r>
      <w:r>
        <w:rPr>
          <w:rFonts w:hint="eastAsia"/>
        </w:rPr>
        <w:tab/>
        <w:t>0.67/</w:t>
      </w:r>
      <w:r w:rsidRPr="00A30445">
        <w:rPr>
          <w:rFonts w:hint="eastAsia"/>
          <w:color w:val="FF0000"/>
        </w:rPr>
        <w:t xml:space="preserve">5.61 </w:t>
      </w:r>
      <w:r>
        <w:rPr>
          <w:rFonts w:hint="eastAsia"/>
        </w:rPr>
        <w:t>[2015.2.5]</w:t>
      </w:r>
      <w:r w:rsidR="00294404">
        <w:tab/>
      </w:r>
    </w:p>
    <w:p w:rsidR="00A3451C" w:rsidRDefault="00A3451C" w:rsidP="00294404">
      <w:pPr>
        <w:pStyle w:val="a8"/>
        <w:wordWrap/>
        <w:spacing w:line="216" w:lineRule="auto"/>
      </w:pPr>
    </w:p>
    <w:p w:rsidR="00294404" w:rsidRDefault="00294404" w:rsidP="00294404">
      <w:pPr>
        <w:pStyle w:val="a8"/>
        <w:wordWrap/>
        <w:spacing w:line="216" w:lineRule="auto"/>
      </w:pPr>
      <w:r>
        <w:t>Ca/P</w:t>
      </w:r>
      <w:r>
        <w:tab/>
      </w:r>
      <w:r>
        <w:tab/>
        <w:t>8.6/</w:t>
      </w:r>
      <w:r w:rsidRPr="00A72194">
        <w:rPr>
          <w:color w:val="0000FF"/>
        </w:rPr>
        <w:t>2.1</w:t>
      </w:r>
    </w:p>
    <w:p w:rsidR="00294404" w:rsidRDefault="00294404" w:rsidP="00294404">
      <w:pPr>
        <w:pStyle w:val="a8"/>
        <w:wordWrap/>
        <w:spacing w:line="216" w:lineRule="auto"/>
      </w:pPr>
      <w:r>
        <w:t>BUN/Cr (eGFR)</w:t>
      </w:r>
      <w:r>
        <w:tab/>
        <w:t>14.6/0.7 (&gt;=90)</w:t>
      </w:r>
    </w:p>
    <w:p w:rsidR="00294404" w:rsidRDefault="00294404" w:rsidP="00294404">
      <w:pPr>
        <w:pStyle w:val="a8"/>
        <w:wordWrap/>
        <w:spacing w:line="216" w:lineRule="auto"/>
      </w:pPr>
      <w:r>
        <w:t>E'</w:t>
      </w:r>
      <w:r>
        <w:tab/>
      </w:r>
      <w:r w:rsidR="00A72194">
        <w:tab/>
      </w:r>
      <w:r>
        <w:t>143/4.5/106</w:t>
      </w:r>
    </w:p>
    <w:p w:rsidR="00294404" w:rsidRDefault="00294404" w:rsidP="00294404">
      <w:pPr>
        <w:pStyle w:val="a8"/>
        <w:wordWrap/>
        <w:spacing w:line="216" w:lineRule="auto"/>
      </w:pPr>
    </w:p>
    <w:p w:rsidR="00294404" w:rsidRDefault="00294404" w:rsidP="00294404">
      <w:pPr>
        <w:pStyle w:val="a8"/>
        <w:wordWrap/>
        <w:spacing w:line="216" w:lineRule="auto"/>
      </w:pPr>
      <w:r>
        <w:t>CRP</w:t>
      </w:r>
      <w:r>
        <w:tab/>
      </w:r>
      <w:r>
        <w:tab/>
        <w:t>1.1</w:t>
      </w:r>
    </w:p>
    <w:p w:rsidR="006136E5" w:rsidRDefault="00294404" w:rsidP="00294404">
      <w:pPr>
        <w:pStyle w:val="a8"/>
        <w:wordWrap/>
        <w:spacing w:line="216" w:lineRule="auto"/>
      </w:pPr>
      <w:r>
        <w:t>ABGA</w:t>
      </w:r>
      <w:r>
        <w:tab/>
      </w:r>
      <w:r>
        <w:tab/>
      </w:r>
      <w:r w:rsidRPr="00A72194">
        <w:rPr>
          <w:color w:val="0000FF"/>
        </w:rPr>
        <w:t>7.34</w:t>
      </w:r>
      <w:r>
        <w:t>/37.9/</w:t>
      </w:r>
      <w:r w:rsidRPr="00A72194">
        <w:rPr>
          <w:color w:val="FF0000"/>
        </w:rPr>
        <w:t>123.6</w:t>
      </w:r>
      <w:r>
        <w:t>/-4.1/</w:t>
      </w:r>
      <w:r w:rsidRPr="00A72194">
        <w:rPr>
          <w:color w:val="0000FF"/>
        </w:rPr>
        <w:t>20.6</w:t>
      </w:r>
      <w:r>
        <w:t>/</w:t>
      </w:r>
      <w:r w:rsidRPr="00A72194">
        <w:rPr>
          <w:color w:val="FF0000"/>
        </w:rPr>
        <w:t>99</w:t>
      </w:r>
      <w:r>
        <w:t>%</w:t>
      </w:r>
    </w:p>
    <w:p w:rsidR="00294404" w:rsidRDefault="00294404" w:rsidP="00294404">
      <w:pPr>
        <w:pStyle w:val="a8"/>
        <w:wordWrap/>
        <w:spacing w:line="216" w:lineRule="auto"/>
      </w:pPr>
    </w:p>
    <w:p w:rsidR="00A3451C" w:rsidRDefault="00A3451C" w:rsidP="00294404">
      <w:pPr>
        <w:pStyle w:val="a8"/>
        <w:wordWrap/>
        <w:spacing w:line="216" w:lineRule="auto"/>
      </w:pPr>
    </w:p>
    <w:p w:rsidR="00A3451C" w:rsidRDefault="00A3451C" w:rsidP="00294404">
      <w:pPr>
        <w:pStyle w:val="a8"/>
        <w:wordWrap/>
        <w:spacing w:line="216" w:lineRule="auto"/>
        <w:rPr>
          <w:rFonts w:hint="eastAsia"/>
        </w:rPr>
        <w:sectPr w:rsidR="00A3451C" w:rsidSect="00294404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:rsidR="004144BA" w:rsidRPr="00294404" w:rsidRDefault="004144BA" w:rsidP="00294404">
      <w:pPr>
        <w:pStyle w:val="a8"/>
        <w:wordWrap/>
        <w:spacing w:line="216" w:lineRule="auto"/>
        <w:rPr>
          <w:b/>
        </w:rPr>
      </w:pPr>
      <w:r w:rsidRPr="00294404">
        <w:rPr>
          <w:rFonts w:hint="eastAsia"/>
          <w:b/>
        </w:rPr>
        <w:t>@ PFT (</w:t>
      </w:r>
      <w:r w:rsidRPr="00294404">
        <w:rPr>
          <w:b/>
        </w:rPr>
        <w:t>20</w:t>
      </w:r>
      <w:r w:rsidR="00294404" w:rsidRPr="00294404">
        <w:rPr>
          <w:b/>
        </w:rPr>
        <w:t>16.03.11</w:t>
      </w:r>
      <w:r w:rsidRPr="00294404">
        <w:rPr>
          <w:b/>
        </w:rPr>
        <w:t xml:space="preserve">, </w:t>
      </w:r>
      <w:r w:rsidRPr="00294404">
        <w:rPr>
          <w:rFonts w:hint="eastAsia"/>
          <w:b/>
        </w:rPr>
        <w:t>본원)</w:t>
      </w:r>
    </w:p>
    <w:p w:rsidR="004144BA" w:rsidRDefault="004144BA" w:rsidP="00294404">
      <w:pPr>
        <w:pStyle w:val="a8"/>
        <w:wordWrap/>
        <w:spacing w:line="216" w:lineRule="auto"/>
      </w:pPr>
      <w:r>
        <w:rPr>
          <w:rFonts w:hint="eastAsia"/>
        </w:rPr>
        <w:t>FVC</w:t>
      </w:r>
      <w:r>
        <w:tab/>
      </w:r>
      <w:r>
        <w:rPr>
          <w:rFonts w:hint="eastAsia"/>
        </w:rPr>
        <w:tab/>
      </w:r>
      <w:r w:rsidR="00294404">
        <w:t>4.01</w:t>
      </w:r>
      <w:r>
        <w:t>(</w:t>
      </w:r>
      <w:r w:rsidR="00294404">
        <w:t>90</w:t>
      </w:r>
      <w:r>
        <w:rPr>
          <w:rFonts w:hint="eastAsia"/>
        </w:rPr>
        <w:t>%</w:t>
      </w:r>
      <w:r>
        <w:t>)</w:t>
      </w:r>
    </w:p>
    <w:p w:rsidR="004144BA" w:rsidRDefault="004144BA" w:rsidP="00294404">
      <w:pPr>
        <w:pStyle w:val="a8"/>
        <w:wordWrap/>
        <w:spacing w:line="216" w:lineRule="auto"/>
      </w:pPr>
      <w:r>
        <w:t>FEV1</w:t>
      </w:r>
      <w:r>
        <w:tab/>
      </w:r>
      <w:r>
        <w:tab/>
      </w:r>
      <w:r w:rsidR="00294404">
        <w:t>2.21</w:t>
      </w:r>
      <w:r>
        <w:t>(</w:t>
      </w:r>
      <w:r w:rsidR="00294404">
        <w:t>68</w:t>
      </w:r>
      <w:r>
        <w:t>%)</w:t>
      </w:r>
    </w:p>
    <w:p w:rsidR="004144BA" w:rsidRDefault="004144BA" w:rsidP="00294404">
      <w:pPr>
        <w:pStyle w:val="a8"/>
        <w:wordWrap/>
        <w:spacing w:line="216" w:lineRule="auto"/>
      </w:pPr>
      <w:r>
        <w:t>FEV1/FVC</w:t>
      </w:r>
      <w:r>
        <w:tab/>
      </w:r>
      <w:r w:rsidR="00294404">
        <w:t>55</w:t>
      </w:r>
    </w:p>
    <w:p w:rsidR="004144BA" w:rsidRDefault="004144BA" w:rsidP="00294404">
      <w:pPr>
        <w:pStyle w:val="a8"/>
        <w:wordWrap/>
        <w:spacing w:line="216" w:lineRule="auto"/>
      </w:pPr>
      <w:r>
        <w:rPr>
          <w:rFonts w:hint="eastAsia"/>
        </w:rPr>
        <w:t>DLCO</w:t>
      </w:r>
      <w:r>
        <w:rPr>
          <w:rFonts w:hint="eastAsia"/>
        </w:rPr>
        <w:tab/>
      </w:r>
      <w:r>
        <w:rPr>
          <w:rFonts w:hint="eastAsia"/>
        </w:rPr>
        <w:tab/>
      </w:r>
      <w:r w:rsidR="00294404">
        <w:t>15.0mL/mmHg/min 74%</w:t>
      </w:r>
    </w:p>
    <w:p w:rsidR="004144BA" w:rsidRDefault="004144BA" w:rsidP="00294404">
      <w:pPr>
        <w:pStyle w:val="a8"/>
        <w:wordWrap/>
        <w:spacing w:line="216" w:lineRule="auto"/>
      </w:pPr>
    </w:p>
    <w:p w:rsidR="00C87741" w:rsidRDefault="005979B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:rsidR="00294404" w:rsidRPr="002636E1" w:rsidRDefault="005C12BE" w:rsidP="00294404">
      <w:pPr>
        <w:pStyle w:val="a8"/>
        <w:wordWrap/>
        <w:spacing w:line="216" w:lineRule="auto"/>
        <w:rPr>
          <w:b/>
        </w:rPr>
      </w:pPr>
      <w:r w:rsidRPr="002636E1">
        <w:rPr>
          <w:rFonts w:hint="eastAsia"/>
          <w:b/>
        </w:rPr>
        <w:t>@ C</w:t>
      </w:r>
      <w:r w:rsidR="00294404" w:rsidRPr="002636E1">
        <w:rPr>
          <w:rFonts w:hint="eastAsia"/>
          <w:b/>
        </w:rPr>
        <w:t>T Heart (preRFA)</w:t>
      </w:r>
      <w:r w:rsidRPr="002636E1">
        <w:rPr>
          <w:rFonts w:hint="eastAsia"/>
          <w:b/>
        </w:rPr>
        <w:t xml:space="preserve"> (</w:t>
      </w:r>
      <w:r w:rsidRPr="002636E1">
        <w:rPr>
          <w:b/>
        </w:rPr>
        <w:t>201</w:t>
      </w:r>
      <w:r w:rsidR="00294404" w:rsidRPr="002636E1">
        <w:rPr>
          <w:b/>
        </w:rPr>
        <w:t>5</w:t>
      </w:r>
      <w:r w:rsidRPr="002636E1">
        <w:rPr>
          <w:b/>
        </w:rPr>
        <w:t>.1</w:t>
      </w:r>
      <w:r w:rsidR="00294404" w:rsidRPr="002636E1">
        <w:rPr>
          <w:b/>
        </w:rPr>
        <w:t>0</w:t>
      </w:r>
      <w:r w:rsidRPr="002636E1">
        <w:rPr>
          <w:b/>
        </w:rPr>
        <w:t>.1</w:t>
      </w:r>
      <w:r w:rsidR="00294404" w:rsidRPr="002636E1">
        <w:rPr>
          <w:b/>
        </w:rPr>
        <w:t>2</w:t>
      </w:r>
      <w:r w:rsidRPr="002636E1">
        <w:rPr>
          <w:b/>
        </w:rPr>
        <w:t xml:space="preserve">, </w:t>
      </w:r>
      <w:r w:rsidR="00294404" w:rsidRPr="002636E1">
        <w:rPr>
          <w:rFonts w:hint="eastAsia"/>
          <w:b/>
        </w:rPr>
        <w:t>본원)</w:t>
      </w:r>
    </w:p>
    <w:p w:rsidR="00294404" w:rsidRDefault="00294404" w:rsidP="00294404">
      <w:pPr>
        <w:pStyle w:val="a8"/>
        <w:wordWrap/>
        <w:spacing w:line="216" w:lineRule="auto"/>
      </w:pPr>
      <w:r>
        <w:t>1. Minimal CAD.</w:t>
      </w:r>
    </w:p>
    <w:p w:rsidR="00294404" w:rsidRDefault="00294404" w:rsidP="00294404">
      <w:pPr>
        <w:pStyle w:val="a8"/>
        <w:wordWrap/>
        <w:spacing w:line="216" w:lineRule="auto"/>
      </w:pPr>
      <w:r>
        <w:t>2. No visible intracardiac shunt or thrombus.</w:t>
      </w:r>
    </w:p>
    <w:p w:rsidR="00294404" w:rsidRDefault="00294404" w:rsidP="00294404">
      <w:pPr>
        <w:pStyle w:val="a8"/>
        <w:wordWrap/>
        <w:spacing w:line="216" w:lineRule="auto"/>
      </w:pPr>
      <w:r>
        <w:t>3. Usual pattern of LA and PV.</w:t>
      </w:r>
    </w:p>
    <w:p w:rsidR="00294404" w:rsidRDefault="00294404" w:rsidP="00294404">
      <w:pPr>
        <w:pStyle w:val="a8"/>
        <w:wordWrap/>
        <w:spacing w:line="216" w:lineRule="auto"/>
      </w:pPr>
      <w:r>
        <w:t xml:space="preserve">4. Compared with prior study dated 2014.12.19. newly appeared subpleural nodule abutting emphysema at RUL. </w:t>
      </w:r>
    </w:p>
    <w:p w:rsidR="00EB62B9" w:rsidRDefault="00294404" w:rsidP="00294404">
      <w:pPr>
        <w:pStyle w:val="a8"/>
        <w:wordWrap/>
        <w:spacing w:line="216" w:lineRule="auto"/>
      </w:pPr>
      <w:r>
        <w:t>- short term FU CT or PET-CT is needed.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ab/>
      </w:r>
    </w:p>
    <w:p w:rsidR="00294404" w:rsidRPr="002636E1" w:rsidRDefault="00294404" w:rsidP="00294404">
      <w:pPr>
        <w:pStyle w:val="a8"/>
        <w:tabs>
          <w:tab w:val="left" w:pos="4095"/>
        </w:tabs>
        <w:wordWrap/>
        <w:spacing w:line="216" w:lineRule="auto"/>
        <w:rPr>
          <w:b/>
        </w:rPr>
      </w:pPr>
      <w:r w:rsidRPr="002636E1">
        <w:rPr>
          <w:b/>
        </w:rPr>
        <w:t xml:space="preserve">@CT Low dose Chest (2015.12.28, </w:t>
      </w:r>
      <w:r w:rsidRPr="002636E1">
        <w:rPr>
          <w:rFonts w:hint="eastAsia"/>
          <w:b/>
        </w:rPr>
        <w:t>본원)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>COPD, Bullae, emphysema on the bilateral lung.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>Further increased size of nodule at RUL abutting emphysema.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>Ill-defined nodule at RLL lateral basal, probably inflammatory.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>Several tiny calcified and non-calcified nodules, probably inflammatory nodules.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>No newly developed lesion on the lung or mediastinum.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>rec) PET-CT FU to rule out lung malignancy.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</w:p>
    <w:p w:rsidR="00294404" w:rsidRPr="002636E1" w:rsidRDefault="00294404" w:rsidP="00294404">
      <w:pPr>
        <w:pStyle w:val="a8"/>
        <w:tabs>
          <w:tab w:val="left" w:pos="4095"/>
        </w:tabs>
        <w:wordWrap/>
        <w:spacing w:line="216" w:lineRule="auto"/>
        <w:rPr>
          <w:b/>
        </w:rPr>
      </w:pPr>
      <w:r w:rsidRPr="002636E1">
        <w:rPr>
          <w:rFonts w:hint="eastAsia"/>
          <w:b/>
        </w:rPr>
        <w:t>@CT Chest HR study (2016.03.10</w:t>
      </w:r>
      <w:r w:rsidRPr="002636E1">
        <w:rPr>
          <w:b/>
        </w:rPr>
        <w:t>,</w:t>
      </w:r>
      <w:r w:rsidRPr="002636E1">
        <w:rPr>
          <w:rFonts w:hint="eastAsia"/>
          <w:b/>
        </w:rPr>
        <w:t xml:space="preserve"> 본원)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>COPD, Bullae, emphysema on the bilateral lung.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>No remarkable change of nodule at RUL abutting emphysema.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>No remarkable change of ill-defined nodule at RLL lateral basal, probably inflammatory.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>Several tiny calcified and non-calcified nodules, probably inflammatory nodules.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  <w:r>
        <w:t>No newly developed lesion on the lung or mediastinum.</w:t>
      </w:r>
    </w:p>
    <w:p w:rsidR="00294404" w:rsidRDefault="00294404" w:rsidP="00294404">
      <w:pPr>
        <w:pStyle w:val="a8"/>
        <w:tabs>
          <w:tab w:val="left" w:pos="4095"/>
        </w:tabs>
        <w:wordWrap/>
        <w:spacing w:line="216" w:lineRule="auto"/>
      </w:pPr>
    </w:p>
    <w:p w:rsidR="00C87741" w:rsidRPr="00344B35" w:rsidRDefault="005979B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:rsidR="00EB62B9" w:rsidRDefault="00EB62B9" w:rsidP="00294404">
      <w:pPr>
        <w:pStyle w:val="a8"/>
        <w:wordWrap/>
        <w:spacing w:line="216" w:lineRule="auto"/>
        <w:rPr>
          <w:b/>
        </w:rPr>
      </w:pPr>
      <w:r w:rsidRPr="002636E1">
        <w:rPr>
          <w:rFonts w:hint="eastAsia"/>
          <w:b/>
        </w:rPr>
        <w:t xml:space="preserve">@ </w:t>
      </w:r>
      <w:r w:rsidR="002636E1" w:rsidRPr="002636E1">
        <w:rPr>
          <w:b/>
        </w:rPr>
        <w:t xml:space="preserve">Lung, right upper lobe, wedge resection (frozen) [2016.4.5] </w:t>
      </w:r>
    </w:p>
    <w:p w:rsidR="002636E1" w:rsidRDefault="002636E1" w:rsidP="002636E1">
      <w:pPr>
        <w:pStyle w:val="a8"/>
        <w:tabs>
          <w:tab w:val="left" w:pos="3765"/>
        </w:tabs>
        <w:wordWrap/>
        <w:spacing w:line="216" w:lineRule="auto"/>
      </w:pPr>
      <w:r>
        <w:t xml:space="preserve">1. Chronic granulomatous inflammation with caseous necrosis, see note </w:t>
      </w:r>
    </w:p>
    <w:p w:rsidR="002636E1" w:rsidRDefault="002636E1" w:rsidP="002636E1">
      <w:pPr>
        <w:pStyle w:val="a8"/>
        <w:tabs>
          <w:tab w:val="left" w:pos="3765"/>
        </w:tabs>
        <w:wordWrap/>
        <w:spacing w:line="216" w:lineRule="auto"/>
      </w:pPr>
      <w:r>
        <w:t xml:space="preserve">2. Bullae and subpleural fibrosis </w:t>
      </w:r>
    </w:p>
    <w:p w:rsidR="002636E1" w:rsidRDefault="002636E1" w:rsidP="002636E1">
      <w:pPr>
        <w:pStyle w:val="a8"/>
        <w:tabs>
          <w:tab w:val="left" w:pos="3765"/>
        </w:tabs>
        <w:wordWrap/>
        <w:spacing w:line="216" w:lineRule="auto"/>
      </w:pPr>
      <w:r>
        <w:t>3. Focal organizing pneumonia</w:t>
      </w:r>
    </w:p>
    <w:p w:rsidR="002636E1" w:rsidRDefault="002636E1" w:rsidP="002636E1">
      <w:pPr>
        <w:pStyle w:val="a8"/>
        <w:tabs>
          <w:tab w:val="left" w:pos="3765"/>
        </w:tabs>
        <w:wordWrap/>
        <w:spacing w:line="216" w:lineRule="auto"/>
      </w:pPr>
    </w:p>
    <w:p w:rsidR="002636E1" w:rsidRDefault="002636E1" w:rsidP="002636E1">
      <w:pPr>
        <w:pStyle w:val="a8"/>
        <w:tabs>
          <w:tab w:val="left" w:pos="3765"/>
        </w:tabs>
        <w:wordWrap/>
        <w:spacing w:line="216" w:lineRule="auto"/>
      </w:pPr>
      <w:r>
        <w:t>Note)</w:t>
      </w:r>
    </w:p>
    <w:p w:rsidR="002636E1" w:rsidRDefault="002636E1" w:rsidP="002636E1">
      <w:pPr>
        <w:pStyle w:val="a8"/>
        <w:tabs>
          <w:tab w:val="left" w:pos="3765"/>
        </w:tabs>
        <w:wordWrap/>
        <w:spacing w:line="216" w:lineRule="auto"/>
      </w:pPr>
      <w:r>
        <w:t>1. Ziehl-Neelsen stain reveals a few acid-fast bacilli.</w:t>
      </w:r>
    </w:p>
    <w:p w:rsidR="002636E1" w:rsidRDefault="002636E1" w:rsidP="002636E1">
      <w:pPr>
        <w:pStyle w:val="a8"/>
        <w:tabs>
          <w:tab w:val="left" w:pos="3765"/>
        </w:tabs>
        <w:wordWrap/>
        <w:spacing w:line="216" w:lineRule="auto"/>
      </w:pPr>
      <w:r>
        <w:t>2. D-PAS stain reveals no fungal hyphae.</w:t>
      </w:r>
    </w:p>
    <w:p w:rsidR="002636E1" w:rsidRDefault="002636E1" w:rsidP="002636E1">
      <w:pPr>
        <w:pStyle w:val="a8"/>
        <w:tabs>
          <w:tab w:val="left" w:pos="3765"/>
        </w:tabs>
        <w:wordWrap/>
        <w:spacing w:line="216" w:lineRule="auto"/>
      </w:pPr>
      <w:r>
        <w:t>3. Tb-PCR</w:t>
      </w:r>
    </w:p>
    <w:p w:rsidR="002636E1" w:rsidRDefault="002636E1" w:rsidP="002636E1">
      <w:pPr>
        <w:pStyle w:val="a8"/>
        <w:tabs>
          <w:tab w:val="left" w:pos="3765"/>
        </w:tabs>
        <w:wordWrap/>
        <w:spacing w:line="216" w:lineRule="auto"/>
      </w:pPr>
      <w:r>
        <w:t xml:space="preserve">  - FSX 1-4 : Non-tuberculous Mycobacterium (NTM)</w:t>
      </w:r>
    </w:p>
    <w:p w:rsidR="006C0BB2" w:rsidRPr="002636E1" w:rsidRDefault="006C0BB2" w:rsidP="00294404">
      <w:pPr>
        <w:pStyle w:val="a8"/>
        <w:tabs>
          <w:tab w:val="left" w:pos="3765"/>
        </w:tabs>
        <w:wordWrap/>
        <w:spacing w:line="216" w:lineRule="auto"/>
      </w:pPr>
    </w:p>
    <w:p w:rsidR="005979B6" w:rsidRPr="00D43E88" w:rsidRDefault="005979B6" w:rsidP="00294404">
      <w:pPr>
        <w:pStyle w:val="a8"/>
        <w:wordWrap/>
        <w:spacing w:line="216" w:lineRule="auto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:rsidR="002636E1" w:rsidRDefault="002636E1" w:rsidP="00294404">
      <w:pPr>
        <w:widowControl/>
        <w:wordWrap/>
        <w:autoSpaceDE/>
        <w:autoSpaceDN/>
        <w:spacing w:line="216" w:lineRule="auto"/>
      </w:pPr>
      <w:r>
        <w:t xml:space="preserve">2016.04.20 </w:t>
      </w:r>
      <w:r>
        <w:rPr>
          <w:rFonts w:hint="eastAsia"/>
        </w:rPr>
        <w:t>정지예교수님 외래 내원하였고,</w:t>
      </w:r>
      <w:r>
        <w:t xml:space="preserve"> NTM infection</w:t>
      </w:r>
      <w:r>
        <w:rPr>
          <w:rFonts w:hint="eastAsia"/>
        </w:rPr>
        <w:t>으로 진단되었으며 특별한 치료 없이 경과 관찰 중에 있습니다.</w:t>
      </w:r>
    </w:p>
    <w:p w:rsidR="002636E1" w:rsidRDefault="002636E1">
      <w:pPr>
        <w:widowControl/>
        <w:wordWrap/>
        <w:autoSpaceDE/>
        <w:autoSpaceDN/>
      </w:pPr>
      <w:r>
        <w:br w:type="page"/>
      </w:r>
    </w:p>
    <w:p w:rsidR="00594F5D" w:rsidRPr="00344B35" w:rsidRDefault="00594F5D" w:rsidP="00594F5D">
      <w:pPr>
        <w:widowControl/>
        <w:wordWrap/>
        <w:autoSpaceDE/>
        <w:autoSpaceDN/>
        <w:spacing w:line="216" w:lineRule="auto"/>
        <w:rPr>
          <w:b/>
          <w:sz w:val="28"/>
          <w:u w:val="single"/>
        </w:rPr>
      </w:pPr>
      <w:r w:rsidRPr="00344B35">
        <w:rPr>
          <w:b/>
          <w:sz w:val="28"/>
          <w:u w:val="single"/>
        </w:rPr>
        <w:lastRenderedPageBreak/>
        <w:t>#</w:t>
      </w:r>
      <w:r w:rsidR="00B5111E">
        <w:rPr>
          <w:b/>
          <w:sz w:val="28"/>
          <w:u w:val="single"/>
        </w:rPr>
        <w:t>3</w:t>
      </w:r>
      <w:r w:rsidRPr="00344B35">
        <w:rPr>
          <w:b/>
          <w:sz w:val="28"/>
          <w:u w:val="single"/>
        </w:rPr>
        <w:t xml:space="preserve">. </w:t>
      </w:r>
      <w:r w:rsidRPr="00926CD9">
        <w:rPr>
          <w:b/>
          <w:sz w:val="28"/>
          <w:u w:val="single"/>
        </w:rPr>
        <w:t>김ㅇ</w:t>
      </w:r>
      <w:r w:rsidR="00B5111E">
        <w:rPr>
          <w:rFonts w:hint="eastAsia"/>
          <w:b/>
          <w:sz w:val="28"/>
          <w:u w:val="single"/>
        </w:rPr>
        <w:t>호</w:t>
      </w:r>
      <w:r w:rsidRPr="00926CD9">
        <w:rPr>
          <w:b/>
          <w:sz w:val="28"/>
          <w:u w:val="single"/>
        </w:rPr>
        <w:t xml:space="preserve"> </w:t>
      </w:r>
      <w:r w:rsidR="00B5111E">
        <w:rPr>
          <w:b/>
          <w:sz w:val="28"/>
          <w:u w:val="single"/>
        </w:rPr>
        <w:t>4608821</w:t>
      </w:r>
    </w:p>
    <w:p w:rsidR="00594F5D" w:rsidRPr="00344B35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:rsidR="00594F5D" w:rsidRDefault="006D4087" w:rsidP="00594F5D">
      <w:pPr>
        <w:pStyle w:val="a8"/>
        <w:wordWrap/>
        <w:spacing w:line="216" w:lineRule="auto"/>
      </w:pPr>
      <w:r>
        <w:rPr>
          <w:rFonts w:hint="eastAsia"/>
        </w:rPr>
        <w:t>LLL mass</w:t>
      </w:r>
    </w:p>
    <w:p w:rsidR="00594F5D" w:rsidRDefault="00594F5D" w:rsidP="00594F5D">
      <w:pPr>
        <w:pStyle w:val="a8"/>
        <w:wordWrap/>
        <w:spacing w:line="216" w:lineRule="auto"/>
      </w:pPr>
    </w:p>
    <w:p w:rsidR="00594F5D" w:rsidRPr="00344B35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</w:p>
    <w:p w:rsidR="006D4087" w:rsidRDefault="00A24276" w:rsidP="00594F5D">
      <w:pPr>
        <w:pStyle w:val="a8"/>
        <w:wordWrap/>
        <w:spacing w:line="216" w:lineRule="auto"/>
      </w:pPr>
      <w:r w:rsidRPr="00A24276">
        <w:rPr>
          <w:rFonts w:hint="eastAsia"/>
        </w:rPr>
        <w:t>상기</w:t>
      </w:r>
      <w:r w:rsidRPr="00A24276">
        <w:t xml:space="preserve"> 56세 남환 HTN, dyslipidemia 과거력 있으며, 타병원에서 2017.08.16 시행한 chest CT 상 about 3.5cm sized consolidation or mass lesion with pleural abutting at LLL, r/o lung ca; focal emphysema at LUL 소견 보여 본원 종양내과에서</w:t>
      </w:r>
      <w:r w:rsidR="00626C98">
        <w:rPr>
          <w:rFonts w:hint="eastAsia"/>
        </w:rPr>
        <w:t xml:space="preserve"> 2017.8.21 입원하여 </w:t>
      </w:r>
      <w:r w:rsidR="00626C98">
        <w:t xml:space="preserve">CT-NAB </w:t>
      </w:r>
      <w:r w:rsidR="00626C98">
        <w:rPr>
          <w:rFonts w:hint="eastAsia"/>
        </w:rPr>
        <w:t xml:space="preserve">시행 및 </w:t>
      </w:r>
      <w:r w:rsidR="00626C98">
        <w:t>cancer w/u</w:t>
      </w:r>
      <w:r w:rsidRPr="00A24276">
        <w:t xml:space="preserve"> 하였으며 wedge resection, LLL 시행 위해 </w:t>
      </w:r>
      <w:r w:rsidR="00626C98">
        <w:t xml:space="preserve">2017.9.17 호흡기내과 </w:t>
      </w:r>
      <w:r w:rsidR="00626C98">
        <w:rPr>
          <w:rFonts w:hint="eastAsia"/>
        </w:rPr>
        <w:t>입원</w:t>
      </w:r>
      <w:r>
        <w:rPr>
          <w:rFonts w:hint="eastAsia"/>
        </w:rPr>
        <w:t>하였습니다.</w:t>
      </w:r>
    </w:p>
    <w:p w:rsidR="00A24276" w:rsidRPr="00B5111E" w:rsidRDefault="00A24276" w:rsidP="00594F5D">
      <w:pPr>
        <w:pStyle w:val="a8"/>
        <w:wordWrap/>
        <w:spacing w:line="216" w:lineRule="auto"/>
      </w:pPr>
    </w:p>
    <w:p w:rsidR="00594F5D" w:rsidRPr="00344B35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:rsidR="00594F5D" w:rsidRDefault="00594F5D" w:rsidP="00594F5D">
      <w:pPr>
        <w:pStyle w:val="a8"/>
        <w:wordWrap/>
        <w:spacing w:line="216" w:lineRule="auto"/>
      </w:pPr>
      <w:r>
        <w:rPr>
          <w:rFonts w:hint="eastAsia"/>
        </w:rPr>
        <w:t>Generalized weakness/Fatigue (</w:t>
      </w:r>
      <w:r>
        <w:t>-/-</w:t>
      </w:r>
      <w:r>
        <w:rPr>
          <w:rFonts w:hint="eastAsia"/>
        </w:rPr>
        <w:t>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Weight loss/Gain (-/-)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Fever/Chill (-/-)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Headache/Dizziness/Insomnia (-/-/-)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Cough/Sputum/Hemoptysis (-/-/-)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Dyspnea/DOE (-/-)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Dysarthria (-)</w:t>
      </w:r>
    </w:p>
    <w:p w:rsidR="00594F5D" w:rsidRDefault="00594F5D" w:rsidP="00594F5D">
      <w:pPr>
        <w:pStyle w:val="a8"/>
        <w:wordWrap/>
        <w:spacing w:line="216" w:lineRule="auto"/>
      </w:pPr>
      <w:r>
        <w:t>Abdominal pain/Abdominal discomfort (-/-)</w:t>
      </w:r>
    </w:p>
    <w:p w:rsidR="00594F5D" w:rsidRDefault="00594F5D" w:rsidP="00594F5D">
      <w:pPr>
        <w:pStyle w:val="a8"/>
        <w:wordWrap/>
        <w:spacing w:line="216" w:lineRule="auto"/>
      </w:pPr>
    </w:p>
    <w:p w:rsidR="00594F5D" w:rsidRDefault="00594F5D" w:rsidP="00594F5D">
      <w:pPr>
        <w:pStyle w:val="a8"/>
        <w:wordWrap/>
        <w:spacing w:line="216" w:lineRule="auto"/>
      </w:pPr>
      <w:r>
        <w:t xml:space="preserve">PEX – </w:t>
      </w:r>
      <w:r>
        <w:rPr>
          <w:rFonts w:hint="eastAsia"/>
        </w:rPr>
        <w:t>c</w:t>
      </w:r>
      <w:r>
        <w:t>lear breath sounds</w:t>
      </w:r>
    </w:p>
    <w:p w:rsidR="00594F5D" w:rsidRPr="00294404" w:rsidRDefault="00594F5D" w:rsidP="00594F5D">
      <w:pPr>
        <w:pStyle w:val="a8"/>
        <w:wordWrap/>
        <w:spacing w:line="216" w:lineRule="auto"/>
      </w:pPr>
    </w:p>
    <w:p w:rsidR="00594F5D" w:rsidRPr="00344B35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Social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:rsidR="00594F5D" w:rsidRDefault="00A24276" w:rsidP="00594F5D">
      <w:pPr>
        <w:pStyle w:val="a8"/>
        <w:wordWrap/>
        <w:spacing w:line="216" w:lineRule="auto"/>
      </w:pPr>
      <w:r>
        <w:t>C</w:t>
      </w:r>
      <w:r>
        <w:rPr>
          <w:rFonts w:hint="eastAsia"/>
        </w:rPr>
        <w:t xml:space="preserve">urrent </w:t>
      </w:r>
      <w:r>
        <w:t>drinker, 2</w:t>
      </w:r>
      <w:r>
        <w:rPr>
          <w:rFonts w:hint="eastAsia"/>
        </w:rPr>
        <w:t>회/주,</w:t>
      </w:r>
      <w:r>
        <w:t xml:space="preserve"> 20</w:t>
      </w:r>
      <w:r>
        <w:rPr>
          <w:rFonts w:hint="eastAsia"/>
        </w:rPr>
        <w:t>세~</w:t>
      </w:r>
      <w:r>
        <w:t xml:space="preserve">, </w:t>
      </w:r>
      <w:r>
        <w:rPr>
          <w:rFonts w:hint="eastAsia"/>
        </w:rPr>
        <w:t xml:space="preserve">막걸리 </w:t>
      </w:r>
      <w:r>
        <w:t>1.5</w:t>
      </w:r>
      <w:r>
        <w:rPr>
          <w:rFonts w:hint="eastAsia"/>
        </w:rPr>
        <w:t>병/</w:t>
      </w:r>
      <w:r>
        <w:t>1</w:t>
      </w:r>
      <w:r>
        <w:rPr>
          <w:rFonts w:hint="eastAsia"/>
        </w:rPr>
        <w:t>회</w:t>
      </w:r>
    </w:p>
    <w:p w:rsidR="00594F5D" w:rsidRDefault="00594F5D" w:rsidP="00594F5D">
      <w:pPr>
        <w:pStyle w:val="a8"/>
        <w:wordWrap/>
        <w:spacing w:line="216" w:lineRule="auto"/>
        <w:rPr>
          <w:rFonts w:hint="eastAsia"/>
        </w:rPr>
      </w:pPr>
      <w:r>
        <w:t>Ex-smoker : 20</w:t>
      </w:r>
      <w:r w:rsidR="00A24276">
        <w:rPr>
          <w:rFonts w:hint="eastAsia"/>
        </w:rPr>
        <w:t>~35세</w:t>
      </w:r>
      <w:r>
        <w:rPr>
          <w:rFonts w:hint="eastAsia"/>
        </w:rPr>
        <w:t>,</w:t>
      </w:r>
      <w:r w:rsidR="00A24276">
        <w:t xml:space="preserve"> 0.5</w:t>
      </w:r>
      <w:r>
        <w:t xml:space="preserve">pack * </w:t>
      </w:r>
      <w:r w:rsidR="00A24276">
        <w:t>15 yrs, 7.5</w:t>
      </w:r>
      <w:r w:rsidR="00A24276">
        <w:rPr>
          <w:rFonts w:hint="eastAsia"/>
        </w:rPr>
        <w:t xml:space="preserve"> pyrs</w:t>
      </w:r>
    </w:p>
    <w:p w:rsidR="00594F5D" w:rsidRDefault="00594F5D" w:rsidP="00594F5D">
      <w:pPr>
        <w:pStyle w:val="a8"/>
        <w:wordWrap/>
        <w:spacing w:line="216" w:lineRule="auto"/>
      </w:pPr>
      <w:r>
        <w:rPr>
          <w:rFonts w:hint="eastAsia"/>
        </w:rPr>
        <w:t>직업력</w:t>
      </w:r>
      <w:r>
        <w:t xml:space="preserve"> -&gt; </w:t>
      </w:r>
      <w:r>
        <w:rPr>
          <w:rFonts w:hint="eastAsia"/>
        </w:rPr>
        <w:t>사무직</w:t>
      </w:r>
    </w:p>
    <w:p w:rsidR="00594F5D" w:rsidRDefault="00594F5D" w:rsidP="00594F5D">
      <w:pPr>
        <w:pStyle w:val="a8"/>
        <w:wordWrap/>
        <w:spacing w:line="216" w:lineRule="auto"/>
      </w:pPr>
      <w:r>
        <w:rPr>
          <w:rFonts w:hint="eastAsia"/>
        </w:rPr>
        <w:t xml:space="preserve">가족력 </w:t>
      </w:r>
      <w:r>
        <w:t xml:space="preserve">-&gt; </w:t>
      </w:r>
      <w:r w:rsidR="00A24276">
        <w:rPr>
          <w:rFonts w:hint="eastAsia"/>
        </w:rPr>
        <w:t xml:space="preserve">형제 4남 모두 </w:t>
      </w:r>
      <w:r w:rsidR="00A24276">
        <w:t>HTN</w:t>
      </w:r>
    </w:p>
    <w:p w:rsidR="00594F5D" w:rsidRDefault="00594F5D" w:rsidP="00594F5D">
      <w:pPr>
        <w:widowControl/>
        <w:wordWrap/>
        <w:autoSpaceDE/>
        <w:autoSpaceDN/>
        <w:spacing w:line="216" w:lineRule="auto"/>
      </w:pPr>
    </w:p>
    <w:p w:rsidR="00594F5D" w:rsidRPr="00EB1C6D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  <w:sectPr w:rsidR="00594F5D" w:rsidRPr="00EB1C6D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:rsidR="00A72194" w:rsidRDefault="00A72194" w:rsidP="00A72194">
      <w:pPr>
        <w:pStyle w:val="a8"/>
        <w:wordWrap/>
        <w:spacing w:line="216" w:lineRule="auto"/>
      </w:pPr>
      <w:r>
        <w:t>CBC</w:t>
      </w:r>
      <w:r>
        <w:tab/>
      </w:r>
      <w:r>
        <w:tab/>
      </w:r>
      <w:r w:rsidRPr="00A72194">
        <w:rPr>
          <w:color w:val="FF0000"/>
        </w:rPr>
        <w:t>12.44</w:t>
      </w:r>
      <w:r>
        <w:t>/13.2/266k</w:t>
      </w:r>
    </w:p>
    <w:p w:rsidR="00A72194" w:rsidRDefault="00A72194" w:rsidP="00A72194">
      <w:pPr>
        <w:pStyle w:val="a8"/>
        <w:wordWrap/>
        <w:spacing w:line="216" w:lineRule="auto"/>
      </w:pPr>
      <w:r>
        <w:t>PT(INR)/aPTT</w:t>
      </w:r>
      <w:r>
        <w:tab/>
        <w:t>0.98/31.5</w:t>
      </w:r>
    </w:p>
    <w:p w:rsidR="00A72194" w:rsidRDefault="00A72194" w:rsidP="00A72194">
      <w:pPr>
        <w:pStyle w:val="a8"/>
        <w:wordWrap/>
        <w:spacing w:line="216" w:lineRule="auto"/>
      </w:pPr>
    </w:p>
    <w:p w:rsidR="00A72194" w:rsidRDefault="00A72194" w:rsidP="00A72194">
      <w:pPr>
        <w:pStyle w:val="a8"/>
        <w:wordWrap/>
        <w:spacing w:line="216" w:lineRule="auto"/>
      </w:pPr>
      <w:r>
        <w:t>T.pro/Alb</w:t>
      </w:r>
      <w:r>
        <w:tab/>
        <w:t>6.5/</w:t>
      </w:r>
      <w:r>
        <w:t>4.5</w:t>
      </w:r>
    </w:p>
    <w:p w:rsidR="00A72194" w:rsidRDefault="00A72194" w:rsidP="00A72194">
      <w:pPr>
        <w:pStyle w:val="a8"/>
        <w:wordWrap/>
        <w:spacing w:line="216" w:lineRule="auto"/>
      </w:pPr>
      <w:r>
        <w:t>AST/ALT/T.bil</w:t>
      </w:r>
      <w:r>
        <w:tab/>
        <w:t>17/1</w:t>
      </w:r>
      <w:r>
        <w:t>7</w:t>
      </w:r>
      <w:r>
        <w:t>/0.8</w:t>
      </w:r>
    </w:p>
    <w:p w:rsidR="00A72194" w:rsidRDefault="00A72194" w:rsidP="00A72194">
      <w:pPr>
        <w:pStyle w:val="a8"/>
        <w:wordWrap/>
        <w:spacing w:line="216" w:lineRule="auto"/>
      </w:pPr>
      <w:r>
        <w:t>ALP</w:t>
      </w:r>
      <w:r>
        <w:tab/>
      </w:r>
      <w:r>
        <w:tab/>
      </w:r>
      <w:r>
        <w:t>79</w:t>
      </w:r>
    </w:p>
    <w:p w:rsidR="00A72194" w:rsidRDefault="00A72194" w:rsidP="00A72194">
      <w:pPr>
        <w:pStyle w:val="a8"/>
        <w:wordWrap/>
        <w:spacing w:line="216" w:lineRule="auto"/>
      </w:pPr>
      <w:r>
        <w:tab/>
      </w:r>
    </w:p>
    <w:p w:rsidR="00A72194" w:rsidRDefault="00A72194" w:rsidP="00A72194">
      <w:pPr>
        <w:pStyle w:val="a8"/>
        <w:wordWrap/>
        <w:spacing w:line="216" w:lineRule="auto"/>
        <w:rPr>
          <w:rFonts w:hint="eastAsia"/>
        </w:rPr>
      </w:pPr>
    </w:p>
    <w:p w:rsidR="00A72194" w:rsidRDefault="00A72194" w:rsidP="00A72194">
      <w:pPr>
        <w:pStyle w:val="a8"/>
        <w:wordWrap/>
        <w:spacing w:line="216" w:lineRule="auto"/>
      </w:pPr>
      <w:r>
        <w:t>Ca/P</w:t>
      </w:r>
      <w:r>
        <w:tab/>
      </w:r>
      <w:r>
        <w:tab/>
      </w:r>
      <w:r>
        <w:t>10.1/3.9</w:t>
      </w:r>
    </w:p>
    <w:p w:rsidR="00A72194" w:rsidRDefault="00A72194" w:rsidP="00A72194">
      <w:pPr>
        <w:pStyle w:val="a8"/>
        <w:wordWrap/>
        <w:spacing w:line="216" w:lineRule="auto"/>
      </w:pPr>
      <w:r>
        <w:t>BUN/Cr (eGFR)</w:t>
      </w:r>
      <w:r>
        <w:tab/>
        <w:t>15.8/0.77 (&gt;=90)</w:t>
      </w:r>
    </w:p>
    <w:p w:rsidR="00A72194" w:rsidRDefault="00A72194" w:rsidP="00A72194">
      <w:pPr>
        <w:pStyle w:val="a8"/>
        <w:wordWrap/>
        <w:spacing w:line="216" w:lineRule="auto"/>
      </w:pPr>
      <w:r>
        <w:t>E'</w:t>
      </w:r>
      <w:r>
        <w:tab/>
      </w:r>
      <w:r>
        <w:tab/>
        <w:t>139/4.1/101</w:t>
      </w:r>
    </w:p>
    <w:p w:rsidR="00A72194" w:rsidRDefault="00A72194" w:rsidP="00A72194">
      <w:pPr>
        <w:pStyle w:val="a8"/>
        <w:wordWrap/>
        <w:spacing w:line="216" w:lineRule="auto"/>
      </w:pPr>
      <w:r>
        <w:tab/>
      </w:r>
    </w:p>
    <w:p w:rsidR="00A72194" w:rsidRDefault="00A72194" w:rsidP="00A72194">
      <w:pPr>
        <w:pStyle w:val="a8"/>
        <w:wordWrap/>
        <w:spacing w:line="216" w:lineRule="auto"/>
      </w:pPr>
      <w:r>
        <w:t>CRP/ESR</w:t>
      </w:r>
      <w:r>
        <w:tab/>
        <w:t xml:space="preserve">0.8/2 </w:t>
      </w:r>
    </w:p>
    <w:p w:rsidR="00A72194" w:rsidRDefault="00A72194" w:rsidP="00A72194">
      <w:pPr>
        <w:pStyle w:val="a8"/>
        <w:wordWrap/>
        <w:spacing w:line="216" w:lineRule="auto"/>
        <w:sectPr w:rsidR="00A72194" w:rsidSect="00A72194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:rsidR="00594F5D" w:rsidRDefault="00A3451C" w:rsidP="00626C98">
      <w:pPr>
        <w:pStyle w:val="a8"/>
        <w:wordWrap/>
        <w:spacing w:line="216" w:lineRule="auto"/>
      </w:pPr>
      <w:r>
        <w:t>CYFRA21-1/SCCAg</w:t>
      </w:r>
      <w:r>
        <w:tab/>
        <w:t>2.4/0.5 [2017.8.22]</w:t>
      </w:r>
    </w:p>
    <w:p w:rsidR="00A3451C" w:rsidRPr="00A3451C" w:rsidRDefault="00A3451C" w:rsidP="00626C98">
      <w:pPr>
        <w:pStyle w:val="a8"/>
        <w:wordWrap/>
        <w:spacing w:line="216" w:lineRule="auto"/>
        <w:rPr>
          <w:rFonts w:hint="eastAsia"/>
        </w:rPr>
      </w:pPr>
    </w:p>
    <w:p w:rsidR="009365FC" w:rsidRPr="00294404" w:rsidRDefault="009365FC" w:rsidP="009365FC">
      <w:pPr>
        <w:pStyle w:val="a8"/>
        <w:wordWrap/>
        <w:spacing w:line="216" w:lineRule="auto"/>
        <w:rPr>
          <w:b/>
        </w:rPr>
      </w:pPr>
      <w:r w:rsidRPr="00294404">
        <w:rPr>
          <w:rFonts w:hint="eastAsia"/>
          <w:b/>
        </w:rPr>
        <w:t>@ PFT (</w:t>
      </w:r>
      <w:r w:rsidRPr="00294404">
        <w:rPr>
          <w:b/>
        </w:rPr>
        <w:t xml:space="preserve">2016.03.11, </w:t>
      </w:r>
      <w:r w:rsidRPr="00294404">
        <w:rPr>
          <w:rFonts w:hint="eastAsia"/>
          <w:b/>
        </w:rPr>
        <w:t>본원)</w:t>
      </w:r>
    </w:p>
    <w:p w:rsidR="009365FC" w:rsidRDefault="009365FC" w:rsidP="009365FC">
      <w:pPr>
        <w:pStyle w:val="a8"/>
        <w:wordWrap/>
        <w:spacing w:line="216" w:lineRule="auto"/>
      </w:pPr>
      <w:r>
        <w:rPr>
          <w:rFonts w:hint="eastAsia"/>
        </w:rPr>
        <w:t>FVC</w:t>
      </w:r>
      <w:r>
        <w:tab/>
      </w:r>
      <w:r>
        <w:rPr>
          <w:rFonts w:hint="eastAsia"/>
        </w:rPr>
        <w:tab/>
      </w:r>
      <w:r>
        <w:t>3.97</w:t>
      </w:r>
      <w:r>
        <w:t>(</w:t>
      </w:r>
      <w:r>
        <w:t>86</w:t>
      </w:r>
      <w:r>
        <w:rPr>
          <w:rFonts w:hint="eastAsia"/>
        </w:rPr>
        <w:t>%</w:t>
      </w:r>
      <w:r>
        <w:t>)</w:t>
      </w:r>
    </w:p>
    <w:p w:rsidR="009365FC" w:rsidRDefault="009365FC" w:rsidP="009365FC">
      <w:pPr>
        <w:pStyle w:val="a8"/>
        <w:wordWrap/>
        <w:spacing w:line="216" w:lineRule="auto"/>
      </w:pPr>
      <w:r>
        <w:t>FEV1</w:t>
      </w:r>
      <w:r>
        <w:tab/>
      </w:r>
      <w:r>
        <w:tab/>
      </w:r>
      <w:r>
        <w:t>2.91</w:t>
      </w:r>
      <w:r>
        <w:t>(</w:t>
      </w:r>
      <w:r>
        <w:t>87</w:t>
      </w:r>
      <w:r>
        <w:t>%)</w:t>
      </w:r>
    </w:p>
    <w:p w:rsidR="009365FC" w:rsidRDefault="009365FC" w:rsidP="009365FC">
      <w:pPr>
        <w:pStyle w:val="a8"/>
        <w:wordWrap/>
        <w:spacing w:line="216" w:lineRule="auto"/>
      </w:pPr>
      <w:r>
        <w:t>FEV1/FVC</w:t>
      </w:r>
      <w:r>
        <w:tab/>
      </w:r>
      <w:r>
        <w:t>73</w:t>
      </w:r>
    </w:p>
    <w:p w:rsidR="009365FC" w:rsidRDefault="009365FC" w:rsidP="009365FC">
      <w:pPr>
        <w:pStyle w:val="a8"/>
        <w:wordWrap/>
        <w:spacing w:line="216" w:lineRule="auto"/>
      </w:pPr>
      <w:r>
        <w:rPr>
          <w:rFonts w:hint="eastAsia"/>
        </w:rPr>
        <w:t>DLCO</w:t>
      </w:r>
      <w:r>
        <w:rPr>
          <w:rFonts w:hint="eastAsia"/>
        </w:rPr>
        <w:tab/>
      </w:r>
      <w:r>
        <w:rPr>
          <w:rFonts w:hint="eastAsia"/>
        </w:rPr>
        <w:tab/>
      </w:r>
      <w:r>
        <w:t>22.9</w:t>
      </w:r>
      <w:r>
        <w:t xml:space="preserve">mL/mmHg/min </w:t>
      </w:r>
      <w:r>
        <w:t>10</w:t>
      </w:r>
      <w:r>
        <w:t>4%</w:t>
      </w:r>
    </w:p>
    <w:p w:rsidR="00626C98" w:rsidRDefault="00626C98" w:rsidP="00626C98">
      <w:pPr>
        <w:pStyle w:val="a8"/>
        <w:wordWrap/>
        <w:spacing w:line="216" w:lineRule="auto"/>
        <w:rPr>
          <w:b/>
        </w:rPr>
      </w:pPr>
    </w:p>
    <w:p w:rsidR="00626C98" w:rsidRDefault="00626C98" w:rsidP="00626C98">
      <w:pPr>
        <w:pStyle w:val="a8"/>
        <w:wordWrap/>
        <w:spacing w:line="216" w:lineRule="auto"/>
        <w:rPr>
          <w:b/>
        </w:rPr>
      </w:pPr>
    </w:p>
    <w:p w:rsidR="00626C98" w:rsidRDefault="00626C98" w:rsidP="00626C98">
      <w:pPr>
        <w:pStyle w:val="a8"/>
        <w:wordWrap/>
        <w:spacing w:line="216" w:lineRule="auto"/>
      </w:pPr>
    </w:p>
    <w:p w:rsidR="00594F5D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:rsidR="00594F5D" w:rsidRDefault="00594F5D" w:rsidP="00594F5D">
      <w:pPr>
        <w:pStyle w:val="a8"/>
        <w:wordWrap/>
        <w:spacing w:line="216" w:lineRule="auto"/>
        <w:rPr>
          <w:b/>
        </w:rPr>
      </w:pPr>
      <w:r w:rsidRPr="002636E1">
        <w:rPr>
          <w:rFonts w:hint="eastAsia"/>
          <w:b/>
        </w:rPr>
        <w:t xml:space="preserve">@ </w:t>
      </w:r>
      <w:r w:rsidR="00626C98">
        <w:rPr>
          <w:rFonts w:hint="eastAsia"/>
          <w:b/>
        </w:rPr>
        <w:t>CT Chest (외부 판독의뢰)</w:t>
      </w:r>
      <w:r w:rsidR="00626C98">
        <w:rPr>
          <w:b/>
        </w:rPr>
        <w:t xml:space="preserve"> 2017.8.16</w:t>
      </w:r>
    </w:p>
    <w:p w:rsidR="00626C98" w:rsidRPr="00626C98" w:rsidRDefault="00626C98" w:rsidP="00626C98">
      <w:pPr>
        <w:pStyle w:val="a8"/>
        <w:tabs>
          <w:tab w:val="left" w:pos="4095"/>
        </w:tabs>
        <w:wordWrap/>
        <w:spacing w:line="216" w:lineRule="auto"/>
      </w:pPr>
      <w:r w:rsidRPr="00626C98">
        <w:t xml:space="preserve">A lobulated mass (3cm) in the LLL lateral basal segment, abutted to pleura. </w:t>
      </w:r>
    </w:p>
    <w:p w:rsidR="00626C98" w:rsidRPr="00626C98" w:rsidRDefault="00626C98" w:rsidP="00626C98">
      <w:pPr>
        <w:pStyle w:val="a8"/>
        <w:tabs>
          <w:tab w:val="left" w:pos="4095"/>
        </w:tabs>
        <w:wordWrap/>
        <w:spacing w:line="216" w:lineRule="auto"/>
      </w:pPr>
      <w:r w:rsidRPr="00626C98">
        <w:t xml:space="preserve">No LN enlargement in the mediastinum, hilum and supraclavicular fossa. </w:t>
      </w:r>
    </w:p>
    <w:p w:rsidR="00626C98" w:rsidRPr="00626C98" w:rsidRDefault="00626C98" w:rsidP="00626C98">
      <w:pPr>
        <w:pStyle w:val="a8"/>
        <w:tabs>
          <w:tab w:val="left" w:pos="4095"/>
        </w:tabs>
        <w:wordWrap/>
        <w:spacing w:line="216" w:lineRule="auto"/>
      </w:pPr>
      <w:r w:rsidRPr="00626C98">
        <w:t>Upper abdomen: unremarkable.</w:t>
      </w:r>
    </w:p>
    <w:p w:rsidR="00626C98" w:rsidRDefault="00626C98" w:rsidP="00626C98">
      <w:pPr>
        <w:pStyle w:val="a8"/>
        <w:tabs>
          <w:tab w:val="left" w:pos="4095"/>
        </w:tabs>
        <w:wordWrap/>
        <w:spacing w:line="216" w:lineRule="auto"/>
      </w:pPr>
    </w:p>
    <w:p w:rsidR="00626C98" w:rsidRPr="00626C98" w:rsidRDefault="00626C98" w:rsidP="00626C98">
      <w:pPr>
        <w:pStyle w:val="a8"/>
        <w:tabs>
          <w:tab w:val="left" w:pos="4095"/>
        </w:tabs>
        <w:wordWrap/>
        <w:spacing w:line="216" w:lineRule="auto"/>
      </w:pPr>
      <w:r w:rsidRPr="00626C98">
        <w:t>Impression: r/o lung cancer, if cancer, cT2N0. DDx: organizing pneumonia.</w:t>
      </w:r>
    </w:p>
    <w:p w:rsidR="00626C98" w:rsidRPr="00626C98" w:rsidRDefault="00626C98" w:rsidP="00626C98">
      <w:pPr>
        <w:pStyle w:val="a8"/>
        <w:tabs>
          <w:tab w:val="left" w:pos="4095"/>
        </w:tabs>
        <w:wordWrap/>
        <w:spacing w:line="216" w:lineRule="auto"/>
      </w:pPr>
      <w:r w:rsidRPr="00626C98">
        <w:t>Recommend: tissue confirm.</w:t>
      </w:r>
    </w:p>
    <w:p w:rsidR="00626C98" w:rsidRDefault="00626C98" w:rsidP="00626C98">
      <w:pPr>
        <w:pStyle w:val="a8"/>
        <w:tabs>
          <w:tab w:val="left" w:pos="4095"/>
        </w:tabs>
        <w:wordWrap/>
        <w:spacing w:line="216" w:lineRule="auto"/>
        <w:rPr>
          <w:b/>
        </w:rPr>
      </w:pPr>
    </w:p>
    <w:p w:rsidR="00594F5D" w:rsidRPr="002636E1" w:rsidRDefault="00594F5D" w:rsidP="00626C98">
      <w:pPr>
        <w:pStyle w:val="a8"/>
        <w:tabs>
          <w:tab w:val="left" w:pos="4095"/>
        </w:tabs>
        <w:wordWrap/>
        <w:spacing w:line="216" w:lineRule="auto"/>
        <w:rPr>
          <w:b/>
        </w:rPr>
      </w:pPr>
      <w:r w:rsidRPr="002636E1">
        <w:rPr>
          <w:b/>
        </w:rPr>
        <w:t>@</w:t>
      </w:r>
      <w:r w:rsidR="00626C98" w:rsidRPr="00626C98">
        <w:rPr>
          <w:b/>
        </w:rPr>
        <w:t>PET-CT Whole Body Scan (Torso, Chest, non-contrast)</w:t>
      </w:r>
      <w:r w:rsidR="00626C98">
        <w:rPr>
          <w:b/>
        </w:rPr>
        <w:t xml:space="preserve"> 2017.8.23</w:t>
      </w:r>
    </w:p>
    <w:p w:rsidR="00626C98" w:rsidRPr="00626C98" w:rsidRDefault="00626C98" w:rsidP="00626C98">
      <w:pPr>
        <w:pStyle w:val="a8"/>
        <w:tabs>
          <w:tab w:val="left" w:pos="4095"/>
        </w:tabs>
        <w:wordWrap/>
        <w:spacing w:line="216" w:lineRule="auto"/>
        <w:rPr>
          <w:rFonts w:hint="eastAsia"/>
        </w:rPr>
      </w:pPr>
      <w:r>
        <w:t>1. Increased FDG uptake in the LLL mass abutting pleura, sugge</w:t>
      </w:r>
      <w:r>
        <w:t xml:space="preserve">stive of primary lung cancer.  </w:t>
      </w:r>
    </w:p>
    <w:p w:rsidR="00626C98" w:rsidRDefault="00626C98" w:rsidP="00626C98">
      <w:pPr>
        <w:pStyle w:val="a8"/>
        <w:tabs>
          <w:tab w:val="left" w:pos="4095"/>
        </w:tabs>
        <w:wordWrap/>
        <w:spacing w:line="216" w:lineRule="auto"/>
      </w:pPr>
      <w:r>
        <w:t xml:space="preserve">2. No other significant abnormal FDG uptake to suggest LN or distant metastasis.  </w:t>
      </w:r>
    </w:p>
    <w:p w:rsidR="00594F5D" w:rsidRDefault="00594F5D" w:rsidP="00626C98">
      <w:pPr>
        <w:pStyle w:val="a8"/>
        <w:tabs>
          <w:tab w:val="left" w:pos="4095"/>
        </w:tabs>
        <w:wordWrap/>
        <w:spacing w:line="216" w:lineRule="auto"/>
      </w:pPr>
    </w:p>
    <w:p w:rsidR="00594F5D" w:rsidRPr="00344B35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:rsidR="009365FC" w:rsidRDefault="00594F5D" w:rsidP="009365FC">
      <w:pPr>
        <w:pStyle w:val="a8"/>
        <w:wordWrap/>
        <w:spacing w:line="216" w:lineRule="auto"/>
        <w:rPr>
          <w:b/>
        </w:rPr>
      </w:pPr>
      <w:r w:rsidRPr="002636E1">
        <w:rPr>
          <w:rFonts w:hint="eastAsia"/>
          <w:b/>
        </w:rPr>
        <w:t xml:space="preserve">@ </w:t>
      </w:r>
      <w:r w:rsidR="009365FC" w:rsidRPr="009365FC">
        <w:rPr>
          <w:b/>
        </w:rPr>
        <w:t>Lung, left lower lobe, wedge resection for frozen diagnosis</w:t>
      </w:r>
      <w:r w:rsidR="009365FC">
        <w:rPr>
          <w:b/>
        </w:rPr>
        <w:t xml:space="preserve"> [2017.9.26]</w:t>
      </w:r>
    </w:p>
    <w:p w:rsidR="009365FC" w:rsidRDefault="009365FC" w:rsidP="009365FC">
      <w:pPr>
        <w:pStyle w:val="a8"/>
        <w:wordWrap/>
        <w:spacing w:line="216" w:lineRule="auto"/>
        <w:rPr>
          <w:b/>
        </w:rPr>
      </w:pPr>
    </w:p>
    <w:p w:rsidR="009365FC" w:rsidRDefault="009365FC" w:rsidP="009365FC">
      <w:pPr>
        <w:pStyle w:val="a8"/>
        <w:tabs>
          <w:tab w:val="left" w:pos="3765"/>
        </w:tabs>
        <w:wordWrap/>
        <w:spacing w:line="216" w:lineRule="auto"/>
      </w:pPr>
      <w:r>
        <w:t xml:space="preserve">Lung, left lower lobe: </w:t>
      </w:r>
    </w:p>
    <w:p w:rsidR="009365FC" w:rsidRDefault="009365FC" w:rsidP="009365FC">
      <w:pPr>
        <w:pStyle w:val="a8"/>
        <w:tabs>
          <w:tab w:val="left" w:pos="3765"/>
        </w:tabs>
        <w:wordWrap/>
        <w:spacing w:line="216" w:lineRule="auto"/>
      </w:pPr>
      <w:r>
        <w:t>Chronic granulomatous inflammation with caseous necrosis, see note.</w:t>
      </w:r>
    </w:p>
    <w:p w:rsidR="009365FC" w:rsidRDefault="009365FC" w:rsidP="009365FC">
      <w:pPr>
        <w:pStyle w:val="a8"/>
        <w:tabs>
          <w:tab w:val="left" w:pos="3765"/>
        </w:tabs>
        <w:wordWrap/>
        <w:spacing w:line="216" w:lineRule="auto"/>
      </w:pPr>
    </w:p>
    <w:p w:rsidR="009365FC" w:rsidRDefault="009365FC" w:rsidP="009365FC">
      <w:pPr>
        <w:pStyle w:val="a8"/>
        <w:tabs>
          <w:tab w:val="left" w:pos="3765"/>
        </w:tabs>
        <w:wordWrap/>
        <w:spacing w:line="216" w:lineRule="auto"/>
      </w:pPr>
      <w:r>
        <w:t>Note) An additional report will follow after Tb-PCR, AFB and D-PAS staining.</w:t>
      </w:r>
    </w:p>
    <w:p w:rsidR="009365FC" w:rsidRDefault="009365FC" w:rsidP="009365FC">
      <w:pPr>
        <w:pStyle w:val="a8"/>
        <w:tabs>
          <w:tab w:val="left" w:pos="3765"/>
        </w:tabs>
        <w:wordWrap/>
        <w:spacing w:line="216" w:lineRule="auto"/>
      </w:pPr>
    </w:p>
    <w:p w:rsidR="009365FC" w:rsidRDefault="009365FC" w:rsidP="009365FC">
      <w:pPr>
        <w:pStyle w:val="a8"/>
        <w:tabs>
          <w:tab w:val="left" w:pos="3765"/>
        </w:tabs>
        <w:wordWrap/>
        <w:spacing w:line="216" w:lineRule="auto"/>
      </w:pPr>
      <w:r>
        <w:t>[Additional report-1]</w:t>
      </w:r>
    </w:p>
    <w:p w:rsidR="009365FC" w:rsidRDefault="009365FC" w:rsidP="009365FC">
      <w:pPr>
        <w:pStyle w:val="a8"/>
        <w:tabs>
          <w:tab w:val="left" w:pos="3765"/>
        </w:tabs>
        <w:wordWrap/>
        <w:spacing w:line="216" w:lineRule="auto"/>
      </w:pPr>
      <w:r>
        <w:t>1. Ziehl-Neelsen stain reveals a few acid-fast bacilli.</w:t>
      </w:r>
    </w:p>
    <w:p w:rsidR="009365FC" w:rsidRDefault="009365FC" w:rsidP="009365FC">
      <w:pPr>
        <w:pStyle w:val="a8"/>
        <w:tabs>
          <w:tab w:val="left" w:pos="3765"/>
        </w:tabs>
        <w:wordWrap/>
        <w:spacing w:line="216" w:lineRule="auto"/>
      </w:pPr>
      <w:r>
        <w:t xml:space="preserve">2. D-PAS stain reveals no fungal hyphae. </w:t>
      </w:r>
    </w:p>
    <w:p w:rsidR="009365FC" w:rsidRDefault="009365FC" w:rsidP="009365FC">
      <w:pPr>
        <w:pStyle w:val="a8"/>
        <w:tabs>
          <w:tab w:val="left" w:pos="3765"/>
        </w:tabs>
        <w:wordWrap/>
        <w:spacing w:line="216" w:lineRule="auto"/>
      </w:pPr>
      <w:r>
        <w:t>3. An additional report will follow after TB-PCR</w:t>
      </w:r>
    </w:p>
    <w:p w:rsidR="009365FC" w:rsidRDefault="009365FC" w:rsidP="009365FC">
      <w:pPr>
        <w:pStyle w:val="a8"/>
        <w:tabs>
          <w:tab w:val="left" w:pos="3765"/>
        </w:tabs>
        <w:wordWrap/>
        <w:spacing w:line="216" w:lineRule="auto"/>
      </w:pPr>
    </w:p>
    <w:p w:rsidR="009365FC" w:rsidRDefault="009365FC" w:rsidP="009365FC">
      <w:pPr>
        <w:pStyle w:val="a8"/>
        <w:tabs>
          <w:tab w:val="left" w:pos="3765"/>
        </w:tabs>
        <w:wordWrap/>
        <w:spacing w:line="216" w:lineRule="auto"/>
      </w:pPr>
      <w:r>
        <w:t>[Additional report-2]</w:t>
      </w:r>
    </w:p>
    <w:p w:rsidR="00594F5D" w:rsidRDefault="009365FC" w:rsidP="009365FC">
      <w:pPr>
        <w:pStyle w:val="a8"/>
        <w:tabs>
          <w:tab w:val="left" w:pos="3765"/>
        </w:tabs>
        <w:wordWrap/>
        <w:spacing w:line="216" w:lineRule="auto"/>
      </w:pPr>
      <w:r>
        <w:t>Tb-PCR(Nested PCR): Non-tuberculous Mycobacterium (NTM)</w:t>
      </w:r>
    </w:p>
    <w:p w:rsidR="009365FC" w:rsidRPr="002636E1" w:rsidRDefault="009365FC" w:rsidP="009365FC">
      <w:pPr>
        <w:pStyle w:val="a8"/>
        <w:tabs>
          <w:tab w:val="left" w:pos="3765"/>
        </w:tabs>
        <w:wordWrap/>
        <w:spacing w:line="216" w:lineRule="auto"/>
      </w:pPr>
    </w:p>
    <w:p w:rsidR="00594F5D" w:rsidRPr="00D43E88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:rsidR="00594F5D" w:rsidRDefault="009365FC" w:rsidP="00594F5D">
      <w:pPr>
        <w:widowControl/>
        <w:wordWrap/>
        <w:autoSpaceDE/>
        <w:autoSpaceDN/>
        <w:spacing w:line="216" w:lineRule="auto"/>
      </w:pPr>
      <w:r>
        <w:rPr>
          <w:rFonts w:hint="eastAsia"/>
        </w:rPr>
        <w:t>2017.9.28 강영애교수님 외래 내원하였고,</w:t>
      </w:r>
      <w:r>
        <w:t xml:space="preserve"> NTM granuloma </w:t>
      </w:r>
      <w:r>
        <w:rPr>
          <w:rFonts w:hint="eastAsia"/>
        </w:rPr>
        <w:t xml:space="preserve">확인되었으며 특이 치료 없이 </w:t>
      </w:r>
      <w:r>
        <w:t xml:space="preserve">opd f/u </w:t>
      </w:r>
      <w:r>
        <w:rPr>
          <w:rFonts w:hint="eastAsia"/>
        </w:rPr>
        <w:t>중에 있습니다.</w:t>
      </w:r>
    </w:p>
    <w:p w:rsidR="00594F5D" w:rsidRDefault="00594F5D" w:rsidP="00594F5D">
      <w:pPr>
        <w:widowControl/>
        <w:wordWrap/>
        <w:autoSpaceDE/>
        <w:autoSpaceDN/>
      </w:pPr>
      <w:r>
        <w:br w:type="page"/>
      </w:r>
    </w:p>
    <w:p w:rsidR="00594F5D" w:rsidRPr="00344B35" w:rsidRDefault="00594F5D" w:rsidP="00594F5D">
      <w:pPr>
        <w:widowControl/>
        <w:wordWrap/>
        <w:autoSpaceDE/>
        <w:autoSpaceDN/>
        <w:spacing w:line="216" w:lineRule="auto"/>
        <w:rPr>
          <w:b/>
          <w:sz w:val="28"/>
          <w:u w:val="single"/>
        </w:rPr>
      </w:pPr>
      <w:r w:rsidRPr="00344B35">
        <w:rPr>
          <w:b/>
          <w:sz w:val="28"/>
          <w:u w:val="single"/>
        </w:rPr>
        <w:t>#</w:t>
      </w:r>
      <w:r w:rsidR="00A3451C">
        <w:rPr>
          <w:b/>
          <w:sz w:val="28"/>
          <w:u w:val="single"/>
        </w:rPr>
        <w:t>4</w:t>
      </w:r>
      <w:r w:rsidRPr="00344B35">
        <w:rPr>
          <w:b/>
          <w:sz w:val="28"/>
          <w:u w:val="single"/>
        </w:rPr>
        <w:t xml:space="preserve">. </w:t>
      </w:r>
      <w:r w:rsidR="009365FC">
        <w:rPr>
          <w:rFonts w:hint="eastAsia"/>
          <w:b/>
          <w:sz w:val="28"/>
          <w:u w:val="single"/>
        </w:rPr>
        <w:t>박</w:t>
      </w:r>
      <w:r w:rsidRPr="00926CD9">
        <w:rPr>
          <w:b/>
          <w:sz w:val="28"/>
          <w:u w:val="single"/>
        </w:rPr>
        <w:t>ㅇ</w:t>
      </w:r>
      <w:r w:rsidR="009365FC">
        <w:rPr>
          <w:rFonts w:hint="eastAsia"/>
          <w:b/>
          <w:sz w:val="28"/>
          <w:u w:val="single"/>
        </w:rPr>
        <w:t>춘</w:t>
      </w:r>
      <w:r w:rsidRPr="00926CD9">
        <w:rPr>
          <w:b/>
          <w:sz w:val="28"/>
          <w:u w:val="single"/>
        </w:rPr>
        <w:t xml:space="preserve"> 5244628</w:t>
      </w:r>
    </w:p>
    <w:p w:rsidR="00594F5D" w:rsidRPr="00344B35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:rsidR="00594F5D" w:rsidRDefault="00594F5D" w:rsidP="00594F5D">
      <w:pPr>
        <w:pStyle w:val="a8"/>
        <w:wordWrap/>
        <w:spacing w:line="216" w:lineRule="auto"/>
      </w:pPr>
      <w:r>
        <w:rPr>
          <w:rFonts w:hint="eastAsia"/>
        </w:rPr>
        <w:t>RUL subpleural nodule</w:t>
      </w:r>
    </w:p>
    <w:p w:rsidR="00594F5D" w:rsidRDefault="00594F5D" w:rsidP="00594F5D">
      <w:pPr>
        <w:pStyle w:val="a8"/>
        <w:wordWrap/>
        <w:spacing w:line="216" w:lineRule="auto"/>
      </w:pPr>
    </w:p>
    <w:p w:rsidR="00594F5D" w:rsidRPr="00344B35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</w:p>
    <w:p w:rsidR="00F8070D" w:rsidRDefault="00F8070D" w:rsidP="00594F5D">
      <w:pPr>
        <w:pStyle w:val="a8"/>
        <w:wordWrap/>
        <w:spacing w:line="216" w:lineRule="auto"/>
      </w:pPr>
      <w:r w:rsidRPr="00F8070D">
        <w:rPr>
          <w:rFonts w:hint="eastAsia"/>
        </w:rPr>
        <w:t>상환</w:t>
      </w:r>
      <w:r w:rsidRPr="00F8070D">
        <w:t xml:space="preserve"> brain aneurysm, s/p colon cancer OP, old Tb 과거력 있는 분으로 </w:t>
      </w:r>
      <w:r>
        <w:t xml:space="preserve">2019.7 </w:t>
      </w:r>
      <w:r>
        <w:rPr>
          <w:rFonts w:hint="eastAsia"/>
        </w:rPr>
        <w:t xml:space="preserve">체크업 검진 위해 시행한 </w:t>
      </w:r>
      <w:r>
        <w:t xml:space="preserve">Chest CT </w:t>
      </w:r>
      <w:r>
        <w:rPr>
          <w:rFonts w:hint="eastAsia"/>
        </w:rPr>
        <w:t xml:space="preserve">상 확인된 </w:t>
      </w:r>
      <w:r>
        <w:t xml:space="preserve">RUL </w:t>
      </w:r>
      <w:r w:rsidRPr="00F8070D">
        <w:t xml:space="preserve">lung nodule에 대해 VATS lobectomy 위해 </w:t>
      </w:r>
      <w:r>
        <w:t xml:space="preserve">2019.10.28 </w:t>
      </w:r>
      <w:r>
        <w:rPr>
          <w:rFonts w:hint="eastAsia"/>
        </w:rPr>
        <w:t xml:space="preserve">흉부외과 </w:t>
      </w:r>
      <w:r>
        <w:t>입원</w:t>
      </w:r>
      <w:r>
        <w:rPr>
          <w:rFonts w:hint="eastAsia"/>
        </w:rPr>
        <w:t>하였습니다.</w:t>
      </w:r>
    </w:p>
    <w:p w:rsidR="00F8070D" w:rsidRPr="00F8070D" w:rsidRDefault="00F8070D" w:rsidP="00594F5D">
      <w:pPr>
        <w:pStyle w:val="a8"/>
        <w:wordWrap/>
        <w:spacing w:line="216" w:lineRule="auto"/>
      </w:pPr>
    </w:p>
    <w:p w:rsidR="00594F5D" w:rsidRPr="00344B35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:rsidR="00594F5D" w:rsidRDefault="00594F5D" w:rsidP="00594F5D">
      <w:pPr>
        <w:pStyle w:val="a8"/>
        <w:wordWrap/>
        <w:spacing w:line="216" w:lineRule="auto"/>
      </w:pPr>
      <w:r>
        <w:rPr>
          <w:rFonts w:hint="eastAsia"/>
        </w:rPr>
        <w:t>Generalized weakness/Fatigue (</w:t>
      </w:r>
      <w:r>
        <w:t>-/-</w:t>
      </w:r>
      <w:r>
        <w:rPr>
          <w:rFonts w:hint="eastAsia"/>
        </w:rPr>
        <w:t>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Weight loss/Gain (-/-)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Fever/Chill (-/-)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Headache/Dizziness/Insomnia (-/-/-)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Cough/Sputum/Hemoptysis (-/-/-)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Dyspnea/DOE (-/-)</w:t>
      </w:r>
    </w:p>
    <w:p w:rsidR="00594F5D" w:rsidRPr="00077507" w:rsidRDefault="00594F5D" w:rsidP="00594F5D">
      <w:pPr>
        <w:pStyle w:val="a8"/>
        <w:wordWrap/>
        <w:spacing w:line="216" w:lineRule="auto"/>
      </w:pPr>
      <w:r w:rsidRPr="00077507">
        <w:t>Dysarthria (-)</w:t>
      </w:r>
    </w:p>
    <w:p w:rsidR="00594F5D" w:rsidRDefault="00594F5D" w:rsidP="00594F5D">
      <w:pPr>
        <w:pStyle w:val="a8"/>
        <w:wordWrap/>
        <w:spacing w:line="216" w:lineRule="auto"/>
      </w:pPr>
      <w:r>
        <w:t>Abdominal pain/Abdominal discomfort (-/-)</w:t>
      </w:r>
    </w:p>
    <w:p w:rsidR="00594F5D" w:rsidRDefault="00594F5D" w:rsidP="00594F5D">
      <w:pPr>
        <w:pStyle w:val="a8"/>
        <w:wordWrap/>
        <w:spacing w:line="216" w:lineRule="auto"/>
      </w:pPr>
    </w:p>
    <w:p w:rsidR="00594F5D" w:rsidRDefault="00594F5D" w:rsidP="00594F5D">
      <w:pPr>
        <w:pStyle w:val="a8"/>
        <w:wordWrap/>
        <w:spacing w:line="216" w:lineRule="auto"/>
      </w:pPr>
      <w:r>
        <w:t xml:space="preserve">PEX – </w:t>
      </w:r>
      <w:r>
        <w:rPr>
          <w:rFonts w:hint="eastAsia"/>
        </w:rPr>
        <w:t>c</w:t>
      </w:r>
      <w:r>
        <w:t>lear breath sounds</w:t>
      </w:r>
    </w:p>
    <w:p w:rsidR="00594F5D" w:rsidRPr="00294404" w:rsidRDefault="00594F5D" w:rsidP="00594F5D">
      <w:pPr>
        <w:pStyle w:val="a8"/>
        <w:wordWrap/>
        <w:spacing w:line="216" w:lineRule="auto"/>
      </w:pPr>
    </w:p>
    <w:p w:rsidR="00594F5D" w:rsidRPr="00344B35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t>Social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:rsidR="00594F5D" w:rsidRDefault="00F8070D" w:rsidP="00594F5D">
      <w:pPr>
        <w:pStyle w:val="a8"/>
        <w:wordWrap/>
        <w:spacing w:line="216" w:lineRule="auto"/>
      </w:pPr>
      <w:r>
        <w:t>C</w:t>
      </w:r>
      <w:r>
        <w:rPr>
          <w:rFonts w:hint="eastAsia"/>
        </w:rPr>
        <w:t xml:space="preserve">urrent </w:t>
      </w:r>
      <w:r>
        <w:t>drinker, 1-2/주, 19</w:t>
      </w:r>
      <w:r>
        <w:rPr>
          <w:rFonts w:hint="eastAsia"/>
        </w:rPr>
        <w:t>세~</w:t>
      </w:r>
      <w:r>
        <w:t>, 1</w:t>
      </w:r>
      <w:r w:rsidR="000A3645">
        <w:rPr>
          <w:rFonts w:hint="eastAsia"/>
        </w:rPr>
        <w:t>병/회</w:t>
      </w:r>
    </w:p>
    <w:p w:rsidR="000A3645" w:rsidRDefault="000A3645" w:rsidP="00594F5D">
      <w:pPr>
        <w:pStyle w:val="a8"/>
        <w:wordWrap/>
        <w:spacing w:line="216" w:lineRule="auto"/>
        <w:rPr>
          <w:rFonts w:hint="eastAsia"/>
        </w:rPr>
      </w:pPr>
      <w:r>
        <w:t>Ex-smoker : 19</w:t>
      </w:r>
      <w:r>
        <w:rPr>
          <w:rFonts w:hint="eastAsia"/>
        </w:rPr>
        <w:t>세</w:t>
      </w:r>
      <w:r w:rsidR="00594F5D">
        <w:rPr>
          <w:rFonts w:hint="eastAsia"/>
        </w:rPr>
        <w:t>부터</w:t>
      </w:r>
      <w:r>
        <w:rPr>
          <w:rFonts w:hint="eastAsia"/>
        </w:rPr>
        <w:t xml:space="preserve"> 40세까지</w:t>
      </w:r>
      <w:r w:rsidR="00594F5D">
        <w:rPr>
          <w:rFonts w:hint="eastAsia"/>
        </w:rPr>
        <w:t>,</w:t>
      </w:r>
      <w:r>
        <w:t xml:space="preserve"> -</w:t>
      </w:r>
      <w:r>
        <w:rPr>
          <w:rFonts w:hint="eastAsia"/>
        </w:rPr>
        <w:t>p</w:t>
      </w:r>
      <w:r>
        <w:t>ack * 20</w:t>
      </w:r>
      <w:r>
        <w:rPr>
          <w:rFonts w:hint="eastAsia"/>
        </w:rPr>
        <w:t>yrs</w:t>
      </w:r>
    </w:p>
    <w:p w:rsidR="000A3645" w:rsidRDefault="000A3645" w:rsidP="00594F5D">
      <w:pPr>
        <w:pStyle w:val="a8"/>
        <w:wordWrap/>
        <w:spacing w:line="216" w:lineRule="auto"/>
        <w:rPr>
          <w:rFonts w:hint="eastAsia"/>
        </w:rPr>
      </w:pPr>
    </w:p>
    <w:p w:rsidR="00594F5D" w:rsidRDefault="00594F5D" w:rsidP="00594F5D">
      <w:pPr>
        <w:pStyle w:val="a8"/>
        <w:wordWrap/>
        <w:spacing w:line="216" w:lineRule="auto"/>
      </w:pPr>
      <w:r>
        <w:rPr>
          <w:rFonts w:hint="eastAsia"/>
        </w:rPr>
        <w:t>직업력</w:t>
      </w:r>
      <w:r>
        <w:t xml:space="preserve"> -&gt; </w:t>
      </w:r>
      <w:r w:rsidR="000A3645" w:rsidRPr="000A3645">
        <w:rPr>
          <w:rFonts w:hint="eastAsia"/>
        </w:rPr>
        <w:t>판매종사자</w:t>
      </w:r>
    </w:p>
    <w:p w:rsidR="00594F5D" w:rsidRDefault="00594F5D" w:rsidP="00594F5D">
      <w:pPr>
        <w:pStyle w:val="a8"/>
        <w:wordWrap/>
        <w:spacing w:line="216" w:lineRule="auto"/>
      </w:pPr>
      <w:r>
        <w:rPr>
          <w:rFonts w:hint="eastAsia"/>
        </w:rPr>
        <w:t xml:space="preserve">가족력 </w:t>
      </w:r>
      <w:r>
        <w:t xml:space="preserve">-&gt; </w:t>
      </w:r>
      <w:r w:rsidR="000A3645">
        <w:t xml:space="preserve">부 </w:t>
      </w:r>
      <w:r w:rsidR="000A3645">
        <w:rPr>
          <w:rFonts w:hint="eastAsia"/>
        </w:rPr>
        <w:t>대장암,</w:t>
      </w:r>
      <w:r w:rsidR="000A3645">
        <w:t xml:space="preserve"> </w:t>
      </w:r>
      <w:r w:rsidR="000A3645">
        <w:rPr>
          <w:rFonts w:hint="eastAsia"/>
        </w:rPr>
        <w:t>모 담낭암,</w:t>
      </w:r>
      <w:r w:rsidR="000A3645">
        <w:t xml:space="preserve"> </w:t>
      </w:r>
      <w:r w:rsidR="000A3645">
        <w:rPr>
          <w:rFonts w:hint="eastAsia"/>
        </w:rPr>
        <w:t>형제 고혈압</w:t>
      </w:r>
    </w:p>
    <w:p w:rsidR="00594F5D" w:rsidRDefault="00594F5D" w:rsidP="00594F5D">
      <w:pPr>
        <w:widowControl/>
        <w:wordWrap/>
        <w:autoSpaceDE/>
        <w:autoSpaceDN/>
        <w:spacing w:line="216" w:lineRule="auto"/>
      </w:pPr>
    </w:p>
    <w:p w:rsidR="00594F5D" w:rsidRPr="00EB1C6D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  <w:sectPr w:rsidR="00594F5D" w:rsidRPr="00EB1C6D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:rsidR="000A3645" w:rsidRDefault="000A3645" w:rsidP="000A3645">
      <w:pPr>
        <w:pStyle w:val="a8"/>
        <w:wordWrap/>
        <w:spacing w:line="216" w:lineRule="auto"/>
      </w:pPr>
      <w:r>
        <w:t>CBC</w:t>
      </w:r>
      <w:r>
        <w:tab/>
      </w:r>
      <w:r>
        <w:tab/>
        <w:t>5.72/15/220k(63.8%)</w:t>
      </w:r>
    </w:p>
    <w:p w:rsidR="000A3645" w:rsidRDefault="000A3645" w:rsidP="000A3645">
      <w:pPr>
        <w:pStyle w:val="a8"/>
        <w:wordWrap/>
        <w:spacing w:line="216" w:lineRule="auto"/>
      </w:pPr>
      <w:r>
        <w:t>PT(INR)/aPTT</w:t>
      </w:r>
      <w:r>
        <w:tab/>
        <w:t>0.93/30.7</w:t>
      </w:r>
    </w:p>
    <w:p w:rsidR="000A3645" w:rsidRDefault="000A3645" w:rsidP="000A3645">
      <w:pPr>
        <w:pStyle w:val="a8"/>
        <w:wordWrap/>
        <w:spacing w:line="216" w:lineRule="auto"/>
      </w:pPr>
      <w:r>
        <w:tab/>
      </w:r>
    </w:p>
    <w:p w:rsidR="000A3645" w:rsidRDefault="000A3645" w:rsidP="000A3645">
      <w:pPr>
        <w:pStyle w:val="a8"/>
        <w:wordWrap/>
        <w:spacing w:line="216" w:lineRule="auto"/>
      </w:pPr>
      <w:r>
        <w:t>T.pro/Alb</w:t>
      </w:r>
      <w:r>
        <w:tab/>
        <w:t>6.4/4.1</w:t>
      </w:r>
    </w:p>
    <w:p w:rsidR="000A3645" w:rsidRDefault="000A3645" w:rsidP="000A3645">
      <w:pPr>
        <w:pStyle w:val="a8"/>
        <w:wordWrap/>
        <w:spacing w:line="216" w:lineRule="auto"/>
      </w:pPr>
      <w:r>
        <w:t>AST/ALT/T.bil</w:t>
      </w:r>
      <w:r>
        <w:tab/>
        <w:t>17/27/0.6</w:t>
      </w:r>
    </w:p>
    <w:p w:rsidR="000A3645" w:rsidRDefault="000A3645" w:rsidP="000A3645">
      <w:pPr>
        <w:pStyle w:val="a8"/>
        <w:wordWrap/>
        <w:spacing w:line="216" w:lineRule="auto"/>
      </w:pPr>
      <w:r>
        <w:t>ALP</w:t>
      </w:r>
      <w:r>
        <w:tab/>
      </w:r>
      <w:r>
        <w:tab/>
        <w:t>81</w:t>
      </w:r>
    </w:p>
    <w:p w:rsidR="000A3645" w:rsidRDefault="000A3645" w:rsidP="000A3645">
      <w:pPr>
        <w:pStyle w:val="a8"/>
        <w:wordWrap/>
        <w:spacing w:line="216" w:lineRule="auto"/>
      </w:pPr>
    </w:p>
    <w:p w:rsidR="00C8088F" w:rsidRDefault="00C8088F" w:rsidP="000A3645">
      <w:pPr>
        <w:pStyle w:val="a8"/>
        <w:wordWrap/>
        <w:spacing w:line="216" w:lineRule="auto"/>
      </w:pPr>
      <w:r>
        <w:rPr>
          <w:rFonts w:hint="eastAsia"/>
        </w:rPr>
        <w:t>PSA/CEA</w:t>
      </w:r>
      <w:r>
        <w:rPr>
          <w:rFonts w:hint="eastAsia"/>
        </w:rPr>
        <w:tab/>
        <w:t>0.54/</w:t>
      </w:r>
      <w:r w:rsidRPr="00C8088F">
        <w:rPr>
          <w:rFonts w:hint="eastAsia"/>
          <w:color w:val="FF0000"/>
        </w:rPr>
        <w:t xml:space="preserve">7.95 </w:t>
      </w:r>
      <w:r>
        <w:rPr>
          <w:rFonts w:hint="eastAsia"/>
        </w:rPr>
        <w:t>[2019.11.18]</w:t>
      </w:r>
    </w:p>
    <w:p w:rsidR="00C8088F" w:rsidRDefault="00C8088F" w:rsidP="000A3645">
      <w:pPr>
        <w:pStyle w:val="a8"/>
        <w:wordWrap/>
        <w:spacing w:line="216" w:lineRule="auto"/>
      </w:pPr>
    </w:p>
    <w:p w:rsidR="000A3645" w:rsidRDefault="000A3645" w:rsidP="000A3645">
      <w:pPr>
        <w:pStyle w:val="a8"/>
        <w:wordWrap/>
        <w:spacing w:line="216" w:lineRule="auto"/>
      </w:pPr>
      <w:r>
        <w:t>Ca/P</w:t>
      </w:r>
      <w:r>
        <w:tab/>
      </w:r>
      <w:r>
        <w:tab/>
      </w:r>
      <w:r>
        <w:t>9.2/3</w:t>
      </w:r>
    </w:p>
    <w:p w:rsidR="000A3645" w:rsidRDefault="000A3645" w:rsidP="000A3645">
      <w:pPr>
        <w:pStyle w:val="a8"/>
        <w:wordWrap/>
        <w:spacing w:line="216" w:lineRule="auto"/>
      </w:pPr>
      <w:r>
        <w:t>BUN/Cr (eGFR)</w:t>
      </w:r>
      <w:r>
        <w:tab/>
        <w:t>16.2/0.79 (&gt;=90)</w:t>
      </w:r>
    </w:p>
    <w:p w:rsidR="000A3645" w:rsidRDefault="000A3645" w:rsidP="000A3645">
      <w:pPr>
        <w:pStyle w:val="a8"/>
        <w:wordWrap/>
        <w:spacing w:line="216" w:lineRule="auto"/>
      </w:pPr>
      <w:r>
        <w:t>E'</w:t>
      </w:r>
      <w:r>
        <w:tab/>
      </w:r>
      <w:r>
        <w:tab/>
      </w:r>
      <w:r>
        <w:t>143/4.1/107/</w:t>
      </w:r>
      <w:r w:rsidRPr="00C4164B">
        <w:rPr>
          <w:color w:val="FF0000"/>
        </w:rPr>
        <w:t>34</w:t>
      </w:r>
    </w:p>
    <w:p w:rsidR="000A3645" w:rsidRDefault="000A3645" w:rsidP="000A3645">
      <w:pPr>
        <w:pStyle w:val="a8"/>
        <w:wordWrap/>
        <w:spacing w:line="216" w:lineRule="auto"/>
      </w:pPr>
    </w:p>
    <w:p w:rsidR="000A3645" w:rsidRDefault="000A3645" w:rsidP="000A3645">
      <w:pPr>
        <w:pStyle w:val="a8"/>
        <w:wordWrap/>
        <w:spacing w:line="216" w:lineRule="auto"/>
      </w:pPr>
      <w:r>
        <w:t>CRP</w:t>
      </w:r>
      <w:r>
        <w:tab/>
      </w:r>
      <w:r>
        <w:tab/>
      </w:r>
      <w:r>
        <w:t>&lt;0.3</w:t>
      </w:r>
    </w:p>
    <w:p w:rsidR="00C8088F" w:rsidRDefault="00C8088F" w:rsidP="000A3645">
      <w:pPr>
        <w:pStyle w:val="a8"/>
        <w:wordWrap/>
        <w:spacing w:line="216" w:lineRule="auto"/>
      </w:pPr>
    </w:p>
    <w:p w:rsidR="000A3645" w:rsidRDefault="000A3645" w:rsidP="000A3645">
      <w:pPr>
        <w:pStyle w:val="a8"/>
        <w:wordWrap/>
        <w:spacing w:line="216" w:lineRule="auto"/>
      </w:pPr>
    </w:p>
    <w:p w:rsidR="000A3645" w:rsidRDefault="000A3645" w:rsidP="000A3645">
      <w:pPr>
        <w:pStyle w:val="a8"/>
        <w:wordWrap/>
        <w:spacing w:line="216" w:lineRule="auto"/>
        <w:rPr>
          <w:b/>
        </w:rPr>
      </w:pPr>
    </w:p>
    <w:p w:rsidR="00C8088F" w:rsidRDefault="00C8088F" w:rsidP="000A3645">
      <w:pPr>
        <w:pStyle w:val="a8"/>
        <w:wordWrap/>
        <w:spacing w:line="216" w:lineRule="auto"/>
        <w:rPr>
          <w:b/>
        </w:rPr>
      </w:pPr>
    </w:p>
    <w:p w:rsidR="00C8088F" w:rsidRDefault="00C8088F" w:rsidP="000A3645">
      <w:pPr>
        <w:pStyle w:val="a8"/>
        <w:wordWrap/>
        <w:spacing w:line="216" w:lineRule="auto"/>
        <w:rPr>
          <w:rFonts w:hint="eastAsia"/>
          <w:b/>
        </w:rPr>
        <w:sectPr w:rsidR="00C8088F" w:rsidSect="000A3645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:rsidR="00594F5D" w:rsidRPr="00294404" w:rsidRDefault="00594F5D" w:rsidP="000A3645">
      <w:pPr>
        <w:pStyle w:val="a8"/>
        <w:wordWrap/>
        <w:spacing w:line="216" w:lineRule="auto"/>
        <w:rPr>
          <w:b/>
        </w:rPr>
      </w:pPr>
      <w:r w:rsidRPr="00294404">
        <w:rPr>
          <w:rFonts w:hint="eastAsia"/>
          <w:b/>
        </w:rPr>
        <w:t>@ PFT (</w:t>
      </w:r>
      <w:r w:rsidRPr="00294404">
        <w:rPr>
          <w:b/>
        </w:rPr>
        <w:t xml:space="preserve">2016.03.11, </w:t>
      </w:r>
      <w:r w:rsidRPr="00294404">
        <w:rPr>
          <w:rFonts w:hint="eastAsia"/>
          <w:b/>
        </w:rPr>
        <w:t>본원)</w:t>
      </w:r>
    </w:p>
    <w:p w:rsidR="00594F5D" w:rsidRDefault="00594F5D" w:rsidP="00594F5D">
      <w:pPr>
        <w:pStyle w:val="a8"/>
        <w:wordWrap/>
        <w:spacing w:line="216" w:lineRule="auto"/>
      </w:pPr>
      <w:r>
        <w:rPr>
          <w:rFonts w:hint="eastAsia"/>
        </w:rPr>
        <w:t>FVC</w:t>
      </w:r>
      <w:r>
        <w:tab/>
      </w:r>
      <w:r>
        <w:rPr>
          <w:rFonts w:hint="eastAsia"/>
        </w:rPr>
        <w:tab/>
      </w:r>
      <w:r>
        <w:t>4.</w:t>
      </w:r>
      <w:r w:rsidR="000A3645">
        <w:t>48</w:t>
      </w:r>
      <w:r>
        <w:t>(9</w:t>
      </w:r>
      <w:r w:rsidR="000A3645">
        <w:t>6</w:t>
      </w:r>
      <w:r>
        <w:rPr>
          <w:rFonts w:hint="eastAsia"/>
        </w:rPr>
        <w:t>%</w:t>
      </w:r>
      <w:r>
        <w:t>)</w:t>
      </w:r>
    </w:p>
    <w:p w:rsidR="00594F5D" w:rsidRDefault="00594F5D" w:rsidP="00594F5D">
      <w:pPr>
        <w:pStyle w:val="a8"/>
        <w:wordWrap/>
        <w:spacing w:line="216" w:lineRule="auto"/>
      </w:pPr>
      <w:r>
        <w:t>FEV1</w:t>
      </w:r>
      <w:r>
        <w:tab/>
      </w:r>
      <w:r>
        <w:tab/>
      </w:r>
      <w:r w:rsidR="000A3645">
        <w:t>3.44</w:t>
      </w:r>
      <w:r>
        <w:t>(</w:t>
      </w:r>
      <w:r w:rsidR="000A3645">
        <w:t>99</w:t>
      </w:r>
      <w:r>
        <w:t>%)</w:t>
      </w:r>
    </w:p>
    <w:p w:rsidR="00594F5D" w:rsidRDefault="00594F5D" w:rsidP="00594F5D">
      <w:pPr>
        <w:pStyle w:val="a8"/>
        <w:wordWrap/>
        <w:spacing w:line="216" w:lineRule="auto"/>
      </w:pPr>
      <w:r>
        <w:t>FEV1/FVC</w:t>
      </w:r>
      <w:r>
        <w:tab/>
      </w:r>
      <w:r w:rsidR="000A3645">
        <w:t>77</w:t>
      </w:r>
    </w:p>
    <w:p w:rsidR="00594F5D" w:rsidRDefault="00594F5D" w:rsidP="00594F5D">
      <w:pPr>
        <w:pStyle w:val="a8"/>
        <w:wordWrap/>
        <w:spacing w:line="216" w:lineRule="auto"/>
      </w:pPr>
      <w:r>
        <w:rPr>
          <w:rFonts w:hint="eastAsia"/>
        </w:rPr>
        <w:t>DLCO</w:t>
      </w:r>
      <w:r>
        <w:rPr>
          <w:rFonts w:hint="eastAsia"/>
        </w:rPr>
        <w:tab/>
      </w:r>
      <w:r>
        <w:rPr>
          <w:rFonts w:hint="eastAsia"/>
        </w:rPr>
        <w:tab/>
      </w:r>
      <w:r w:rsidR="000A3645">
        <w:t>25.6</w:t>
      </w:r>
      <w:r>
        <w:t xml:space="preserve">mL/mmHg/min </w:t>
      </w:r>
      <w:r w:rsidR="000A3645">
        <w:t>109</w:t>
      </w:r>
      <w:r>
        <w:t>%</w:t>
      </w:r>
    </w:p>
    <w:p w:rsidR="00594F5D" w:rsidRDefault="00594F5D" w:rsidP="00594F5D">
      <w:pPr>
        <w:pStyle w:val="a8"/>
        <w:wordWrap/>
        <w:spacing w:line="216" w:lineRule="auto"/>
      </w:pPr>
    </w:p>
    <w:p w:rsidR="00594F5D" w:rsidRDefault="00594F5D" w:rsidP="00594F5D">
      <w:pPr>
        <w:pStyle w:val="a8"/>
        <w:wordWrap/>
        <w:spacing w:line="216" w:lineRule="auto"/>
      </w:pPr>
    </w:p>
    <w:p w:rsidR="000A3645" w:rsidRDefault="000A3645" w:rsidP="00594F5D">
      <w:pPr>
        <w:pStyle w:val="a8"/>
        <w:wordWrap/>
        <w:spacing w:line="216" w:lineRule="auto"/>
      </w:pPr>
    </w:p>
    <w:p w:rsidR="00594F5D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:rsidR="00594F5D" w:rsidRPr="002636E1" w:rsidRDefault="00594F5D" w:rsidP="00594F5D">
      <w:pPr>
        <w:pStyle w:val="a8"/>
        <w:wordWrap/>
        <w:spacing w:line="216" w:lineRule="auto"/>
        <w:rPr>
          <w:b/>
        </w:rPr>
      </w:pPr>
      <w:r w:rsidRPr="002636E1">
        <w:rPr>
          <w:rFonts w:hint="eastAsia"/>
          <w:b/>
        </w:rPr>
        <w:t xml:space="preserve">@ </w:t>
      </w:r>
      <w:r w:rsidR="000A3645">
        <w:rPr>
          <w:rFonts w:hint="eastAsia"/>
          <w:b/>
        </w:rPr>
        <w:t>체크업 저선량 폐 CT [2019.9.4]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rPr>
          <w:rFonts w:hint="eastAsia"/>
        </w:rPr>
        <w:t>이전</w:t>
      </w:r>
      <w:r>
        <w:t xml:space="preserve"> 2017-09-14 관상동맥 석회화 CT 검사와 비교함.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 xml:space="preserve">1. 우측 상부 폐의 국소 섬유화 및 석회화를 동반한 양성 결절들, 변화 없음 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 xml:space="preserve">   과거 반흔성 변화와 인접하여 새로이 관찰되는 약 1.8cm 가량의 결절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 xml:space="preserve">     권고: 본원 관련과의 진료 및 조영증강 폐 CT 검사를 통한 추가 평가를 권합니다.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>2. 기관 내 분비물</w:t>
      </w:r>
    </w:p>
    <w:p w:rsidR="00594F5D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>3. 관상동맥 석회화 (esp. LAD)</w:t>
      </w:r>
      <w:r w:rsidR="00594F5D">
        <w:tab/>
      </w:r>
    </w:p>
    <w:p w:rsidR="000A3645" w:rsidRDefault="000A3645" w:rsidP="00594F5D">
      <w:pPr>
        <w:pStyle w:val="a8"/>
        <w:tabs>
          <w:tab w:val="left" w:pos="4095"/>
        </w:tabs>
        <w:wordWrap/>
        <w:spacing w:line="216" w:lineRule="auto"/>
        <w:rPr>
          <w:b/>
        </w:rPr>
      </w:pPr>
    </w:p>
    <w:p w:rsidR="00594F5D" w:rsidRPr="002636E1" w:rsidRDefault="00594F5D" w:rsidP="00594F5D">
      <w:pPr>
        <w:pStyle w:val="a8"/>
        <w:tabs>
          <w:tab w:val="left" w:pos="4095"/>
        </w:tabs>
        <w:wordWrap/>
        <w:spacing w:line="216" w:lineRule="auto"/>
        <w:rPr>
          <w:b/>
        </w:rPr>
      </w:pPr>
      <w:r w:rsidRPr="002636E1">
        <w:rPr>
          <w:b/>
        </w:rPr>
        <w:t>@</w:t>
      </w:r>
      <w:r w:rsidR="000A3645" w:rsidRPr="000A3645">
        <w:rPr>
          <w:b/>
        </w:rPr>
        <w:t xml:space="preserve">PET-CT Whole Body Scan (Torso, Chest, non-contrast) </w:t>
      </w:r>
      <w:r w:rsidR="000A3645">
        <w:rPr>
          <w:b/>
        </w:rPr>
        <w:t>[2019.9.17]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 xml:space="preserve">Moderate FDG uptake in the RUL nodule, possible malignancy. Rec) follow up CT and biopsy correlation. </w:t>
      </w:r>
    </w:p>
    <w:p w:rsidR="00594F5D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>No other remarkable findings.</w:t>
      </w:r>
    </w:p>
    <w:p w:rsidR="000A3645" w:rsidRDefault="000A3645" w:rsidP="00594F5D">
      <w:pPr>
        <w:pStyle w:val="a8"/>
        <w:tabs>
          <w:tab w:val="left" w:pos="4095"/>
        </w:tabs>
        <w:wordWrap/>
        <w:spacing w:line="216" w:lineRule="auto"/>
      </w:pPr>
    </w:p>
    <w:p w:rsidR="00594F5D" w:rsidRPr="002636E1" w:rsidRDefault="00594F5D" w:rsidP="00594F5D">
      <w:pPr>
        <w:pStyle w:val="a8"/>
        <w:tabs>
          <w:tab w:val="left" w:pos="4095"/>
        </w:tabs>
        <w:wordWrap/>
        <w:spacing w:line="216" w:lineRule="auto"/>
        <w:rPr>
          <w:b/>
        </w:rPr>
      </w:pPr>
      <w:r w:rsidRPr="002636E1">
        <w:rPr>
          <w:rFonts w:hint="eastAsia"/>
          <w:b/>
        </w:rPr>
        <w:t>@CT Chest HR study (</w:t>
      </w:r>
      <w:r w:rsidR="000A3645">
        <w:rPr>
          <w:b/>
        </w:rPr>
        <w:t>2019.10.28</w:t>
      </w:r>
      <w:r w:rsidRPr="002636E1">
        <w:rPr>
          <w:b/>
        </w:rPr>
        <w:t>,</w:t>
      </w:r>
      <w:r w:rsidRPr="002636E1">
        <w:rPr>
          <w:rFonts w:hint="eastAsia"/>
          <w:b/>
        </w:rPr>
        <w:t xml:space="preserve"> 본원)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>No change of growing lobulating nodule with calcification in the Rt. apex, r/o lung cancer.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>Increase in size of another nodule in the Rt. upper lobe posterior, r/o metastatsis.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>No change of calclified nodules with fibrosis in Rt. apex, old TB sequelae, likely.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 xml:space="preserve">No significant LNE on hilum, mediastinum and supraclavicular fossa. 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 xml:space="preserve"> 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 xml:space="preserve">Imp) 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>1. No change of growing lobulating nodule with calcification in the Rt. apex, r/o lung cancer.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  <w:rPr>
          <w:rFonts w:hint="eastAsia"/>
        </w:rPr>
      </w:pPr>
      <w:r>
        <w:t>2. Increase in size of another nodule in the Rt. upper l</w:t>
      </w:r>
      <w:r>
        <w:t>obe posterior, r/o metastatsis.</w:t>
      </w:r>
    </w:p>
    <w:p w:rsidR="00594F5D" w:rsidRDefault="000A3645" w:rsidP="000A3645">
      <w:pPr>
        <w:pStyle w:val="a8"/>
        <w:tabs>
          <w:tab w:val="left" w:pos="4095"/>
        </w:tabs>
        <w:wordWrap/>
        <w:spacing w:line="216" w:lineRule="auto"/>
      </w:pPr>
      <w:r>
        <w:t>Recommendation) tissue confirm</w:t>
      </w:r>
    </w:p>
    <w:p w:rsidR="000A3645" w:rsidRDefault="000A3645" w:rsidP="000A3645">
      <w:pPr>
        <w:pStyle w:val="a8"/>
        <w:tabs>
          <w:tab w:val="left" w:pos="4095"/>
        </w:tabs>
        <w:wordWrap/>
        <w:spacing w:line="216" w:lineRule="auto"/>
      </w:pPr>
    </w:p>
    <w:p w:rsidR="00594F5D" w:rsidRPr="00344B35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:rsidR="00594F5D" w:rsidRDefault="00594F5D" w:rsidP="00594F5D">
      <w:pPr>
        <w:pStyle w:val="a8"/>
        <w:wordWrap/>
        <w:spacing w:line="216" w:lineRule="auto"/>
        <w:rPr>
          <w:b/>
        </w:rPr>
      </w:pPr>
      <w:r w:rsidRPr="002636E1">
        <w:rPr>
          <w:rFonts w:hint="eastAsia"/>
          <w:b/>
        </w:rPr>
        <w:t xml:space="preserve">@ </w:t>
      </w:r>
      <w:r w:rsidR="000A3645" w:rsidRPr="000A3645">
        <w:rPr>
          <w:b/>
        </w:rPr>
        <w:t xml:space="preserve">Lung, right upper lobe, wedge resection for frozen diagnosis </w:t>
      </w:r>
      <w:r w:rsidR="000A3645">
        <w:rPr>
          <w:b/>
        </w:rPr>
        <w:t>[2019.11.06</w:t>
      </w:r>
      <w:r w:rsidRPr="002636E1">
        <w:rPr>
          <w:b/>
        </w:rPr>
        <w:t xml:space="preserve">] </w:t>
      </w:r>
    </w:p>
    <w:p w:rsidR="000A3645" w:rsidRDefault="000A3645" w:rsidP="000A3645">
      <w:pPr>
        <w:pStyle w:val="a8"/>
        <w:tabs>
          <w:tab w:val="left" w:pos="3765"/>
        </w:tabs>
        <w:wordWrap/>
        <w:spacing w:line="216" w:lineRule="auto"/>
      </w:pPr>
      <w:r>
        <w:t>Chronic granulomatous inflammation with necrosis, see note.</w:t>
      </w:r>
    </w:p>
    <w:p w:rsidR="000A3645" w:rsidRDefault="000A3645" w:rsidP="000A3645">
      <w:pPr>
        <w:pStyle w:val="a8"/>
        <w:tabs>
          <w:tab w:val="left" w:pos="3765"/>
        </w:tabs>
        <w:wordWrap/>
        <w:spacing w:line="216" w:lineRule="auto"/>
      </w:pPr>
    </w:p>
    <w:p w:rsidR="000A3645" w:rsidRDefault="000A3645" w:rsidP="000A3645">
      <w:pPr>
        <w:pStyle w:val="a8"/>
        <w:tabs>
          <w:tab w:val="left" w:pos="3765"/>
        </w:tabs>
        <w:wordWrap/>
        <w:spacing w:line="216" w:lineRule="auto"/>
      </w:pPr>
      <w:r>
        <w:t>[Additional report]</w:t>
      </w:r>
    </w:p>
    <w:p w:rsidR="000A3645" w:rsidRDefault="000A3645" w:rsidP="000A3645">
      <w:pPr>
        <w:pStyle w:val="a8"/>
        <w:tabs>
          <w:tab w:val="left" w:pos="3765"/>
        </w:tabs>
        <w:wordWrap/>
        <w:spacing w:line="216" w:lineRule="auto"/>
      </w:pPr>
      <w:r>
        <w:t>1. The special stain results:</w:t>
      </w:r>
    </w:p>
    <w:p w:rsidR="000A3645" w:rsidRDefault="000A3645" w:rsidP="000A3645">
      <w:pPr>
        <w:pStyle w:val="a8"/>
        <w:tabs>
          <w:tab w:val="left" w:pos="3765"/>
        </w:tabs>
        <w:wordWrap/>
        <w:spacing w:line="216" w:lineRule="auto"/>
      </w:pPr>
      <w:r>
        <w:t>Ziehl-Neelsen stain reveals a few acid-fast bacilli.</w:t>
      </w:r>
    </w:p>
    <w:p w:rsidR="000A3645" w:rsidRDefault="000A3645" w:rsidP="000A3645">
      <w:pPr>
        <w:pStyle w:val="a8"/>
        <w:tabs>
          <w:tab w:val="left" w:pos="3765"/>
        </w:tabs>
        <w:wordWrap/>
        <w:spacing w:line="216" w:lineRule="auto"/>
      </w:pPr>
      <w:r>
        <w:t>D-PAS stain reveals no fungal hyphae.</w:t>
      </w:r>
    </w:p>
    <w:p w:rsidR="00594F5D" w:rsidRDefault="000A3645" w:rsidP="000A3645">
      <w:pPr>
        <w:pStyle w:val="a8"/>
        <w:tabs>
          <w:tab w:val="left" w:pos="3765"/>
        </w:tabs>
        <w:wordWrap/>
        <w:spacing w:line="216" w:lineRule="auto"/>
      </w:pPr>
      <w:r>
        <w:t>2. Tb-PCR: Mycobacterium tuberculosis (MTB)</w:t>
      </w:r>
    </w:p>
    <w:p w:rsidR="000A3645" w:rsidRPr="002636E1" w:rsidRDefault="000A3645" w:rsidP="000A3645">
      <w:pPr>
        <w:pStyle w:val="a8"/>
        <w:tabs>
          <w:tab w:val="left" w:pos="3765"/>
        </w:tabs>
        <w:wordWrap/>
        <w:spacing w:line="216" w:lineRule="auto"/>
      </w:pPr>
    </w:p>
    <w:p w:rsidR="00594F5D" w:rsidRPr="00D43E88" w:rsidRDefault="00594F5D" w:rsidP="00594F5D">
      <w:pPr>
        <w:pStyle w:val="a8"/>
        <w:wordWrap/>
        <w:spacing w:line="216" w:lineRule="auto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:rsidR="00594F5D" w:rsidRDefault="000A3645" w:rsidP="00594F5D">
      <w:pPr>
        <w:widowControl/>
        <w:wordWrap/>
        <w:autoSpaceDE/>
        <w:autoSpaceDN/>
        <w:spacing w:line="216" w:lineRule="auto"/>
      </w:pPr>
      <w:r>
        <w:t xml:space="preserve">2019.11.13 </w:t>
      </w:r>
      <w:r>
        <w:rPr>
          <w:rFonts w:hint="eastAsia"/>
        </w:rPr>
        <w:t>강영애교수님</w:t>
      </w:r>
      <w:r w:rsidR="00594F5D">
        <w:rPr>
          <w:rFonts w:hint="eastAsia"/>
        </w:rPr>
        <w:t xml:space="preserve"> </w:t>
      </w:r>
      <w:r>
        <w:rPr>
          <w:rFonts w:hint="eastAsia"/>
        </w:rPr>
        <w:t>초진</w:t>
      </w:r>
      <w:r w:rsidR="00594F5D">
        <w:rPr>
          <w:rFonts w:hint="eastAsia"/>
        </w:rPr>
        <w:t>외래 내원하였고,</w:t>
      </w:r>
      <w:r w:rsidR="00594F5D">
        <w:t xml:space="preserve"> </w:t>
      </w:r>
      <w:r w:rsidRPr="000A3645">
        <w:t>Tuberculoma</w:t>
      </w:r>
      <w:r w:rsidR="00594F5D">
        <w:rPr>
          <w:rFonts w:hint="eastAsia"/>
        </w:rPr>
        <w:t xml:space="preserve">진단되었으며 </w:t>
      </w:r>
      <w:r w:rsidRPr="000A3645">
        <w:t xml:space="preserve">HREZ 2019-11-13 </w:t>
      </w:r>
      <w:r>
        <w:rPr>
          <w:rFonts w:hint="eastAsia"/>
        </w:rPr>
        <w:t xml:space="preserve">시작하였고 </w:t>
      </w:r>
      <w:r>
        <w:t xml:space="preserve">2020.1.1일 </w:t>
      </w:r>
      <w:r>
        <w:rPr>
          <w:rFonts w:hint="eastAsia"/>
        </w:rPr>
        <w:t>까지 결핵약 투여하였습니다.</w:t>
      </w:r>
      <w:r>
        <w:t xml:space="preserve"> </w:t>
      </w:r>
      <w:r>
        <w:rPr>
          <w:rFonts w:hint="eastAsia"/>
        </w:rPr>
        <w:t xml:space="preserve">현재 </w:t>
      </w:r>
      <w:r w:rsidR="00594F5D">
        <w:rPr>
          <w:rFonts w:hint="eastAsia"/>
        </w:rPr>
        <w:t>경과 관찰 중에 있습니다.</w:t>
      </w:r>
    </w:p>
    <w:p w:rsidR="00594F5D" w:rsidRPr="00594F5D" w:rsidRDefault="00594F5D">
      <w:pPr>
        <w:widowControl/>
        <w:wordWrap/>
        <w:autoSpaceDE/>
        <w:autoSpaceDN/>
        <w:rPr>
          <w:rFonts w:hint="eastAsia"/>
        </w:rPr>
      </w:pPr>
    </w:p>
    <w:p w:rsidR="00B50D52" w:rsidRPr="00594F5D" w:rsidRDefault="00B50D52" w:rsidP="00294404">
      <w:pPr>
        <w:widowControl/>
        <w:wordWrap/>
        <w:autoSpaceDE/>
        <w:autoSpaceDN/>
        <w:spacing w:line="216" w:lineRule="auto"/>
      </w:pPr>
    </w:p>
    <w:sectPr w:rsidR="00B50D52" w:rsidRPr="00594F5D" w:rsidSect="004B054A">
      <w:type w:val="continuous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D7F" w:rsidRDefault="009D3D7F" w:rsidP="004C46A0">
      <w:r>
        <w:separator/>
      </w:r>
    </w:p>
  </w:endnote>
  <w:endnote w:type="continuationSeparator" w:id="0">
    <w:p w:rsidR="009D3D7F" w:rsidRDefault="009D3D7F" w:rsidP="004C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073627"/>
      <w:docPartObj>
        <w:docPartGallery w:val="Page Numbers (Bottom of Page)"/>
        <w:docPartUnique/>
      </w:docPartObj>
    </w:sdtPr>
    <w:sdtEndPr/>
    <w:sdtContent>
      <w:p w:rsidR="009D3D7F" w:rsidRDefault="009D3D7F" w:rsidP="004C46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F16" w:rsidRPr="00CC7F16">
          <w:rPr>
            <w:noProof/>
            <w:lang w:val="ko-KR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D7F" w:rsidRDefault="009D3D7F" w:rsidP="004C46A0">
      <w:r>
        <w:separator/>
      </w:r>
    </w:p>
  </w:footnote>
  <w:footnote w:type="continuationSeparator" w:id="0">
    <w:p w:rsidR="009D3D7F" w:rsidRDefault="009D3D7F" w:rsidP="004C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63096"/>
    <w:multiLevelType w:val="multilevel"/>
    <w:tmpl w:val="28C2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5B"/>
    <w:rsid w:val="00003964"/>
    <w:rsid w:val="00031D51"/>
    <w:rsid w:val="00042929"/>
    <w:rsid w:val="00060557"/>
    <w:rsid w:val="00077507"/>
    <w:rsid w:val="00097DBE"/>
    <w:rsid w:val="000A3645"/>
    <w:rsid w:val="000A36CB"/>
    <w:rsid w:val="000A6C78"/>
    <w:rsid w:val="000B6688"/>
    <w:rsid w:val="000B77C3"/>
    <w:rsid w:val="000E449B"/>
    <w:rsid w:val="000F1A9A"/>
    <w:rsid w:val="00104F2A"/>
    <w:rsid w:val="00135F01"/>
    <w:rsid w:val="001517FD"/>
    <w:rsid w:val="001603EF"/>
    <w:rsid w:val="00174F18"/>
    <w:rsid w:val="00176740"/>
    <w:rsid w:val="0018331C"/>
    <w:rsid w:val="001A0845"/>
    <w:rsid w:val="001A4ED2"/>
    <w:rsid w:val="001B1102"/>
    <w:rsid w:val="001D52E1"/>
    <w:rsid w:val="001D5BFE"/>
    <w:rsid w:val="001E36E0"/>
    <w:rsid w:val="001F0FA6"/>
    <w:rsid w:val="001F6281"/>
    <w:rsid w:val="002011D6"/>
    <w:rsid w:val="00213D6B"/>
    <w:rsid w:val="00216840"/>
    <w:rsid w:val="00235E2A"/>
    <w:rsid w:val="00251F98"/>
    <w:rsid w:val="002636E1"/>
    <w:rsid w:val="00272DD9"/>
    <w:rsid w:val="00275F10"/>
    <w:rsid w:val="00294404"/>
    <w:rsid w:val="002A0D0A"/>
    <w:rsid w:val="002A27A2"/>
    <w:rsid w:val="002B04C9"/>
    <w:rsid w:val="002D3F4E"/>
    <w:rsid w:val="002D4898"/>
    <w:rsid w:val="002D4AD3"/>
    <w:rsid w:val="002D703E"/>
    <w:rsid w:val="00313015"/>
    <w:rsid w:val="0032337D"/>
    <w:rsid w:val="0033706D"/>
    <w:rsid w:val="0033763F"/>
    <w:rsid w:val="00344B35"/>
    <w:rsid w:val="003474E8"/>
    <w:rsid w:val="0035087E"/>
    <w:rsid w:val="00357824"/>
    <w:rsid w:val="003708C4"/>
    <w:rsid w:val="00382E07"/>
    <w:rsid w:val="0039284C"/>
    <w:rsid w:val="003A3C2D"/>
    <w:rsid w:val="003D434F"/>
    <w:rsid w:val="003D4797"/>
    <w:rsid w:val="00413C05"/>
    <w:rsid w:val="004144BA"/>
    <w:rsid w:val="00434A8F"/>
    <w:rsid w:val="00435802"/>
    <w:rsid w:val="00447037"/>
    <w:rsid w:val="004931A0"/>
    <w:rsid w:val="00494526"/>
    <w:rsid w:val="004A141D"/>
    <w:rsid w:val="004A2BC9"/>
    <w:rsid w:val="004A34EA"/>
    <w:rsid w:val="004A38CF"/>
    <w:rsid w:val="004A4D61"/>
    <w:rsid w:val="004B054A"/>
    <w:rsid w:val="004C46A0"/>
    <w:rsid w:val="004F008F"/>
    <w:rsid w:val="00500C84"/>
    <w:rsid w:val="00525575"/>
    <w:rsid w:val="00533140"/>
    <w:rsid w:val="0053363C"/>
    <w:rsid w:val="00536A87"/>
    <w:rsid w:val="00544465"/>
    <w:rsid w:val="00557DFB"/>
    <w:rsid w:val="005655E4"/>
    <w:rsid w:val="00565DDC"/>
    <w:rsid w:val="00574CA6"/>
    <w:rsid w:val="00581999"/>
    <w:rsid w:val="00581A32"/>
    <w:rsid w:val="00594918"/>
    <w:rsid w:val="00594F5D"/>
    <w:rsid w:val="005979B6"/>
    <w:rsid w:val="005A0D7A"/>
    <w:rsid w:val="005B7E76"/>
    <w:rsid w:val="005C12BE"/>
    <w:rsid w:val="005C6DD3"/>
    <w:rsid w:val="005D0FE8"/>
    <w:rsid w:val="005E26D4"/>
    <w:rsid w:val="005F7E08"/>
    <w:rsid w:val="00602A5C"/>
    <w:rsid w:val="006124E3"/>
    <w:rsid w:val="006136E5"/>
    <w:rsid w:val="00621272"/>
    <w:rsid w:val="00626C98"/>
    <w:rsid w:val="00631B51"/>
    <w:rsid w:val="006346BB"/>
    <w:rsid w:val="00641F97"/>
    <w:rsid w:val="00653DAF"/>
    <w:rsid w:val="00670A48"/>
    <w:rsid w:val="0067645F"/>
    <w:rsid w:val="00687E84"/>
    <w:rsid w:val="006915C0"/>
    <w:rsid w:val="006A3511"/>
    <w:rsid w:val="006A4AA9"/>
    <w:rsid w:val="006B16CB"/>
    <w:rsid w:val="006B1B0C"/>
    <w:rsid w:val="006C0BB2"/>
    <w:rsid w:val="006C7E1D"/>
    <w:rsid w:val="006D4087"/>
    <w:rsid w:val="006D5F94"/>
    <w:rsid w:val="006F61EB"/>
    <w:rsid w:val="00702FC5"/>
    <w:rsid w:val="00712265"/>
    <w:rsid w:val="00712B34"/>
    <w:rsid w:val="0071477A"/>
    <w:rsid w:val="00714D43"/>
    <w:rsid w:val="00717DCE"/>
    <w:rsid w:val="00732AD7"/>
    <w:rsid w:val="00733264"/>
    <w:rsid w:val="00740C51"/>
    <w:rsid w:val="00742E82"/>
    <w:rsid w:val="007545DB"/>
    <w:rsid w:val="00756E2B"/>
    <w:rsid w:val="007646A9"/>
    <w:rsid w:val="007679EE"/>
    <w:rsid w:val="007732B6"/>
    <w:rsid w:val="00786352"/>
    <w:rsid w:val="007A3669"/>
    <w:rsid w:val="007C5E38"/>
    <w:rsid w:val="007D0E87"/>
    <w:rsid w:val="007D5C63"/>
    <w:rsid w:val="007E46B9"/>
    <w:rsid w:val="007E6638"/>
    <w:rsid w:val="00810B7E"/>
    <w:rsid w:val="008367E1"/>
    <w:rsid w:val="0084764F"/>
    <w:rsid w:val="00874EC1"/>
    <w:rsid w:val="00891846"/>
    <w:rsid w:val="008A0C9A"/>
    <w:rsid w:val="008B25D5"/>
    <w:rsid w:val="008C3863"/>
    <w:rsid w:val="008C50B7"/>
    <w:rsid w:val="008C6426"/>
    <w:rsid w:val="008D443C"/>
    <w:rsid w:val="008E1BF3"/>
    <w:rsid w:val="008E31AB"/>
    <w:rsid w:val="008E3C29"/>
    <w:rsid w:val="008E436C"/>
    <w:rsid w:val="008F2ACA"/>
    <w:rsid w:val="00902C6E"/>
    <w:rsid w:val="00904661"/>
    <w:rsid w:val="0091639C"/>
    <w:rsid w:val="00926CD9"/>
    <w:rsid w:val="00930453"/>
    <w:rsid w:val="00931E43"/>
    <w:rsid w:val="009365FC"/>
    <w:rsid w:val="009552B8"/>
    <w:rsid w:val="00960AC9"/>
    <w:rsid w:val="009672E7"/>
    <w:rsid w:val="009750D8"/>
    <w:rsid w:val="00977AA2"/>
    <w:rsid w:val="00983471"/>
    <w:rsid w:val="009B36C9"/>
    <w:rsid w:val="009D00EA"/>
    <w:rsid w:val="009D3D7F"/>
    <w:rsid w:val="00A03380"/>
    <w:rsid w:val="00A0515C"/>
    <w:rsid w:val="00A178C0"/>
    <w:rsid w:val="00A24236"/>
    <w:rsid w:val="00A24276"/>
    <w:rsid w:val="00A269E1"/>
    <w:rsid w:val="00A2710C"/>
    <w:rsid w:val="00A27FB8"/>
    <w:rsid w:val="00A30445"/>
    <w:rsid w:val="00A3323F"/>
    <w:rsid w:val="00A3451C"/>
    <w:rsid w:val="00A46D5C"/>
    <w:rsid w:val="00A62C01"/>
    <w:rsid w:val="00A678D6"/>
    <w:rsid w:val="00A72194"/>
    <w:rsid w:val="00A7735E"/>
    <w:rsid w:val="00A915D4"/>
    <w:rsid w:val="00AB1606"/>
    <w:rsid w:val="00AC7142"/>
    <w:rsid w:val="00AD696B"/>
    <w:rsid w:val="00AE18BE"/>
    <w:rsid w:val="00AE45C5"/>
    <w:rsid w:val="00AE659D"/>
    <w:rsid w:val="00AF7BBE"/>
    <w:rsid w:val="00B04BB5"/>
    <w:rsid w:val="00B111C4"/>
    <w:rsid w:val="00B160F0"/>
    <w:rsid w:val="00B26043"/>
    <w:rsid w:val="00B359E0"/>
    <w:rsid w:val="00B44650"/>
    <w:rsid w:val="00B50D52"/>
    <w:rsid w:val="00B5111E"/>
    <w:rsid w:val="00B73B5B"/>
    <w:rsid w:val="00B77FD0"/>
    <w:rsid w:val="00B87B29"/>
    <w:rsid w:val="00B911EE"/>
    <w:rsid w:val="00BA5779"/>
    <w:rsid w:val="00BA5FA4"/>
    <w:rsid w:val="00BD4C99"/>
    <w:rsid w:val="00BE1163"/>
    <w:rsid w:val="00C015C8"/>
    <w:rsid w:val="00C01B75"/>
    <w:rsid w:val="00C02906"/>
    <w:rsid w:val="00C26D22"/>
    <w:rsid w:val="00C372E6"/>
    <w:rsid w:val="00C4164B"/>
    <w:rsid w:val="00C46B79"/>
    <w:rsid w:val="00C56B08"/>
    <w:rsid w:val="00C6269F"/>
    <w:rsid w:val="00C6359E"/>
    <w:rsid w:val="00C677FA"/>
    <w:rsid w:val="00C8088F"/>
    <w:rsid w:val="00C864CF"/>
    <w:rsid w:val="00C87741"/>
    <w:rsid w:val="00C9200C"/>
    <w:rsid w:val="00C9318F"/>
    <w:rsid w:val="00CB655B"/>
    <w:rsid w:val="00CC7F16"/>
    <w:rsid w:val="00CD44BA"/>
    <w:rsid w:val="00CD6A28"/>
    <w:rsid w:val="00CE7E84"/>
    <w:rsid w:val="00D24544"/>
    <w:rsid w:val="00D27F7E"/>
    <w:rsid w:val="00D43E88"/>
    <w:rsid w:val="00D46310"/>
    <w:rsid w:val="00D545F8"/>
    <w:rsid w:val="00D71077"/>
    <w:rsid w:val="00D71F83"/>
    <w:rsid w:val="00D809B8"/>
    <w:rsid w:val="00D8614A"/>
    <w:rsid w:val="00D97186"/>
    <w:rsid w:val="00DD35A8"/>
    <w:rsid w:val="00E03AB7"/>
    <w:rsid w:val="00E03BCF"/>
    <w:rsid w:val="00E238FE"/>
    <w:rsid w:val="00E374B5"/>
    <w:rsid w:val="00E42203"/>
    <w:rsid w:val="00E707D7"/>
    <w:rsid w:val="00E72B8B"/>
    <w:rsid w:val="00E73D7B"/>
    <w:rsid w:val="00E90400"/>
    <w:rsid w:val="00E959E1"/>
    <w:rsid w:val="00EB1C6D"/>
    <w:rsid w:val="00EB4569"/>
    <w:rsid w:val="00EB62B9"/>
    <w:rsid w:val="00ED0651"/>
    <w:rsid w:val="00EE0A0D"/>
    <w:rsid w:val="00EE3A1B"/>
    <w:rsid w:val="00EF7DCA"/>
    <w:rsid w:val="00F107CA"/>
    <w:rsid w:val="00F1387C"/>
    <w:rsid w:val="00F24034"/>
    <w:rsid w:val="00F3152F"/>
    <w:rsid w:val="00F3281B"/>
    <w:rsid w:val="00F33679"/>
    <w:rsid w:val="00F36DBE"/>
    <w:rsid w:val="00F44680"/>
    <w:rsid w:val="00F528E6"/>
    <w:rsid w:val="00F57197"/>
    <w:rsid w:val="00F60C66"/>
    <w:rsid w:val="00F75673"/>
    <w:rsid w:val="00F8070D"/>
    <w:rsid w:val="00FA2ABB"/>
    <w:rsid w:val="00FC45DA"/>
    <w:rsid w:val="00FD0609"/>
    <w:rsid w:val="00FD4FCA"/>
    <w:rsid w:val="00FE1614"/>
    <w:rsid w:val="00FE5B29"/>
    <w:rsid w:val="00F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2E1FF1AA"/>
  <w14:defaultImageDpi w14:val="0"/>
  <w15:docId w15:val="{C23FC37A-65E7-413C-A97F-09B947F0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655B"/>
    <w:pPr>
      <w:widowControl/>
      <w:wordWrap/>
      <w:adjustRightInd w:val="0"/>
      <w:spacing w:after="180"/>
      <w:jc w:val="center"/>
      <w:outlineLvl w:val="0"/>
    </w:pPr>
    <w:rPr>
      <w:rFonts w:ascii="Helvetica" w:hAnsi="Helvetica" w:cs="Helvetica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CB655B"/>
    <w:pPr>
      <w:widowControl/>
      <w:wordWrap/>
      <w:adjustRightInd w:val="0"/>
      <w:spacing w:after="180"/>
      <w:jc w:val="left"/>
      <w:outlineLvl w:val="1"/>
    </w:pPr>
    <w:rPr>
      <w:rFonts w:cs="Helvetica"/>
      <w:b/>
      <w:bCs/>
      <w:kern w:val="0"/>
      <w:sz w:val="28"/>
      <w:szCs w:val="36"/>
    </w:rPr>
  </w:style>
  <w:style w:type="paragraph" w:styleId="3">
    <w:name w:val="heading 3"/>
    <w:basedOn w:val="2"/>
    <w:next w:val="a"/>
    <w:link w:val="3Char"/>
    <w:uiPriority w:val="9"/>
    <w:unhideWhenUsed/>
    <w:qFormat/>
    <w:rsid w:val="00CB655B"/>
    <w:pPr>
      <w:spacing w:after="0"/>
      <w:outlineLvl w:val="2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sid w:val="00CB655B"/>
    <w:rPr>
      <w:rFonts w:ascii="Helvetica" w:hAnsi="Helvetica" w:cs="Helvetica"/>
      <w:b/>
      <w:bCs/>
      <w:kern w:val="0"/>
      <w:sz w:val="36"/>
      <w:szCs w:val="36"/>
    </w:rPr>
  </w:style>
  <w:style w:type="character" w:customStyle="1" w:styleId="2Char">
    <w:name w:val="제목 2 Char"/>
    <w:basedOn w:val="a0"/>
    <w:link w:val="2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styleId="a3">
    <w:name w:val="annotation reference"/>
    <w:basedOn w:val="a0"/>
    <w:uiPriority w:val="99"/>
    <w:semiHidden/>
    <w:unhideWhenUsed/>
    <w:rsid w:val="0067645F"/>
    <w:rPr>
      <w:rFonts w:cs="Times New Roman"/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67645F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locked/>
    <w:rsid w:val="0067645F"/>
    <w:rPr>
      <w:rFonts w:cs="Times New Roma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7645F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locked/>
    <w:rsid w:val="0067645F"/>
    <w:rPr>
      <w:rFonts w:cs="Times New Roman"/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67645F"/>
    <w:rPr>
      <w:rFonts w:ascii="바탕" w:eastAsia="바탕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67645F"/>
    <w:rPr>
      <w:rFonts w:ascii="바탕" w:eastAsia="바탕" w:cs="Times New Roman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A0845"/>
  </w:style>
  <w:style w:type="character" w:customStyle="1" w:styleId="Char2">
    <w:name w:val="날짜 Char"/>
    <w:basedOn w:val="a0"/>
    <w:link w:val="a7"/>
    <w:uiPriority w:val="99"/>
    <w:semiHidden/>
    <w:rsid w:val="001A0845"/>
    <w:rPr>
      <w:szCs w:val="24"/>
    </w:rPr>
  </w:style>
  <w:style w:type="paragraph" w:styleId="a8">
    <w:name w:val="No Spacing"/>
    <w:uiPriority w:val="1"/>
    <w:qFormat/>
    <w:rsid w:val="00031D51"/>
    <w:pPr>
      <w:widowControl w:val="0"/>
      <w:wordWrap w:val="0"/>
      <w:autoSpaceDE w:val="0"/>
      <w:autoSpaceDN w:val="0"/>
    </w:pPr>
    <w:rPr>
      <w:szCs w:val="24"/>
    </w:rPr>
  </w:style>
  <w:style w:type="paragraph" w:styleId="a9">
    <w:name w:val="header"/>
    <w:basedOn w:val="a"/>
    <w:link w:val="Char3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4C46A0"/>
    <w:rPr>
      <w:szCs w:val="24"/>
    </w:rPr>
  </w:style>
  <w:style w:type="paragraph" w:styleId="aa">
    <w:name w:val="footer"/>
    <w:basedOn w:val="a"/>
    <w:link w:val="Char4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4C46A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795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6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59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7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39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89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33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45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7696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81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472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65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3094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81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503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743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65872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968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126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5812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95668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0575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655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7386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2897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0285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57717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1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8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1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3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3924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9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6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16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09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9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88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908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749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461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01549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142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74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009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859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793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3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5442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831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8906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934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946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127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2324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3420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75443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24682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83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1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30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64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7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15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24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7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886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94427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421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38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969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043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525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5130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075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78304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0137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545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11117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83194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34926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01741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7615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14787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6812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122921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52867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602422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9178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00818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769641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74917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16210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4935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45409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060181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002579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72663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5545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075986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6790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132951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6439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5657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44421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255969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713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7723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22699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063569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9182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0966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04611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7656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10872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0725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05503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3806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166032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58592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9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9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33E5D-2BD5-485C-A27D-8633D1A6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SV603O4WDS022</dc:creator>
  <cp:lastModifiedBy>SV34BO4WDS031</cp:lastModifiedBy>
  <cp:revision>2</cp:revision>
  <cp:lastPrinted>2019-06-30T04:28:00Z</cp:lastPrinted>
  <dcterms:created xsi:type="dcterms:W3CDTF">2020-08-12T08:16:00Z</dcterms:created>
  <dcterms:modified xsi:type="dcterms:W3CDTF">2020-08-12T08:16:00Z</dcterms:modified>
</cp:coreProperties>
</file>